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9D1BB" w14:textId="12CF3AF3" w:rsidR="000F5218" w:rsidRPr="003E0358" w:rsidRDefault="007F109F" w:rsidP="000F5218">
      <w:pPr>
        <w:jc w:val="center"/>
        <w:rPr>
          <w:rFonts w:ascii="Times New Roman" w:eastAsia="標楷體" w:hAnsi="Times New Roman"/>
          <w:color w:val="000000"/>
          <w:sz w:val="20"/>
          <w:szCs w:val="20"/>
        </w:rPr>
      </w:pPr>
      <w:r w:rsidRPr="003E0358">
        <w:rPr>
          <w:rFonts w:ascii="Times New Roman" w:eastAsia="標楷體" w:hAnsi="Times New Roman"/>
          <w:color w:val="000000"/>
          <w:sz w:val="20"/>
          <w:szCs w:val="20"/>
        </w:rPr>
        <w:t>國立政治大學傳播學院</w:t>
      </w:r>
      <w:proofErr w:type="gramStart"/>
      <w:r w:rsidR="00C542CF" w:rsidRPr="003E0358">
        <w:rPr>
          <w:rFonts w:ascii="Times New Roman" w:eastAsia="標楷體" w:hAnsi="Times New Roman"/>
          <w:color w:val="000000"/>
          <w:sz w:val="20"/>
          <w:szCs w:val="20"/>
        </w:rPr>
        <w:t>1</w:t>
      </w:r>
      <w:r w:rsidR="008D0F23" w:rsidRPr="003E0358">
        <w:rPr>
          <w:rFonts w:ascii="Times New Roman" w:eastAsia="標楷體" w:hAnsi="Times New Roman"/>
          <w:color w:val="000000"/>
          <w:sz w:val="20"/>
          <w:szCs w:val="20"/>
        </w:rPr>
        <w:t>1</w:t>
      </w:r>
      <w:r w:rsidR="00667DC3">
        <w:rPr>
          <w:rFonts w:ascii="Times New Roman" w:eastAsia="標楷體" w:hAnsi="Times New Roman" w:hint="eastAsia"/>
          <w:color w:val="000000"/>
          <w:sz w:val="20"/>
          <w:szCs w:val="20"/>
        </w:rPr>
        <w:t>5</w:t>
      </w:r>
      <w:proofErr w:type="gramEnd"/>
      <w:r w:rsidR="00C542CF" w:rsidRPr="003E0358">
        <w:rPr>
          <w:rFonts w:ascii="Times New Roman" w:eastAsia="標楷體" w:hAnsi="Times New Roman"/>
          <w:color w:val="000000"/>
          <w:sz w:val="20"/>
          <w:szCs w:val="20"/>
        </w:rPr>
        <w:t>年度</w:t>
      </w:r>
      <w:r w:rsidRPr="003E0358">
        <w:rPr>
          <w:rFonts w:ascii="Times New Roman" w:eastAsia="標楷體" w:hAnsi="Times New Roman"/>
          <w:color w:val="000000"/>
          <w:sz w:val="20"/>
          <w:szCs w:val="20"/>
        </w:rPr>
        <w:t>研究生獎學金申請表</w:t>
      </w:r>
    </w:p>
    <w:p w14:paraId="66AFA895" w14:textId="77777777" w:rsidR="00751BF0" w:rsidRPr="003E0358" w:rsidRDefault="000F5218" w:rsidP="00751BF0">
      <w:pPr>
        <w:jc w:val="center"/>
        <w:rPr>
          <w:rFonts w:ascii="Times New Roman" w:eastAsia="標楷體" w:hAnsi="Times New Roman"/>
          <w:sz w:val="20"/>
          <w:szCs w:val="20"/>
        </w:rPr>
      </w:pPr>
      <w:r w:rsidRPr="003E0358">
        <w:rPr>
          <w:rFonts w:ascii="Times New Roman" w:eastAsia="標楷體" w:hAnsi="Times New Roman"/>
          <w:sz w:val="20"/>
          <w:szCs w:val="20"/>
        </w:rPr>
        <w:t>Scholarship for Graduate Student, College of Communicatio</w:t>
      </w:r>
      <w:r w:rsidR="003A1DEB" w:rsidRPr="003E0358">
        <w:rPr>
          <w:rFonts w:ascii="Times New Roman" w:eastAsia="標楷體" w:hAnsi="Times New Roman"/>
          <w:sz w:val="20"/>
          <w:szCs w:val="20"/>
        </w:rPr>
        <w:t>n, National Chengchi University</w:t>
      </w:r>
    </w:p>
    <w:p w14:paraId="7BE33810" w14:textId="77777777" w:rsidR="00751BF0" w:rsidRPr="003E0358" w:rsidRDefault="00751BF0" w:rsidP="00751BF0">
      <w:pPr>
        <w:ind w:leftChars="-59" w:left="-142"/>
        <w:rPr>
          <w:rFonts w:ascii="Times New Roman" w:eastAsia="標楷體" w:hAnsi="Times New Roman"/>
          <w:sz w:val="20"/>
          <w:szCs w:val="20"/>
          <w:lang w:eastAsia="zh-CN"/>
        </w:rPr>
      </w:pPr>
      <w:r w:rsidRPr="003E0358">
        <w:rPr>
          <w:rFonts w:ascii="Times New Roman" w:eastAsia="標楷體" w:hAnsi="Times New Roman"/>
          <w:sz w:val="20"/>
          <w:szCs w:val="20"/>
          <w:shd w:val="pct15" w:color="auto" w:fill="FFFFFF"/>
        </w:rPr>
        <w:t>基本資料</w:t>
      </w:r>
      <w:r w:rsidR="00747406" w:rsidRPr="003E0358">
        <w:rPr>
          <w:rFonts w:ascii="Times New Roman" w:eastAsia="標楷體" w:hAnsi="Times New Roman"/>
          <w:sz w:val="20"/>
          <w:szCs w:val="20"/>
          <w:shd w:val="pct15" w:color="auto" w:fill="FFFFFF"/>
          <w:lang w:eastAsia="zh-CN"/>
        </w:rPr>
        <w:t xml:space="preserve"> Personal Info</w:t>
      </w:r>
    </w:p>
    <w:tbl>
      <w:tblPr>
        <w:tblW w:w="10349" w:type="dxa"/>
        <w:tblInd w:w="-176" w:type="dxa"/>
        <w:tblLayout w:type="fixed"/>
        <w:tblLook w:val="0000" w:firstRow="0" w:lastRow="0" w:firstColumn="0" w:lastColumn="0" w:noHBand="0" w:noVBand="0"/>
      </w:tblPr>
      <w:tblGrid>
        <w:gridCol w:w="1283"/>
        <w:gridCol w:w="35"/>
        <w:gridCol w:w="1374"/>
        <w:gridCol w:w="22"/>
        <w:gridCol w:w="547"/>
        <w:gridCol w:w="2977"/>
        <w:gridCol w:w="4111"/>
      </w:tblGrid>
      <w:tr w:rsidR="009310A9" w:rsidRPr="003E0358" w14:paraId="40AE8848" w14:textId="77777777" w:rsidTr="009310A9">
        <w:trPr>
          <w:trHeight w:val="402"/>
        </w:trPr>
        <w:tc>
          <w:tcPr>
            <w:tcW w:w="3261" w:type="dxa"/>
            <w:gridSpan w:val="5"/>
            <w:tcBorders>
              <w:top w:val="single" w:sz="6" w:space="0" w:color="000000"/>
              <w:left w:val="single" w:sz="6" w:space="0" w:color="000000"/>
              <w:bottom w:val="single" w:sz="4" w:space="0" w:color="000000"/>
              <w:right w:val="single" w:sz="4" w:space="0" w:color="000000"/>
            </w:tcBorders>
            <w:vAlign w:val="center"/>
          </w:tcPr>
          <w:p w14:paraId="56EAB925" w14:textId="1AD200FD" w:rsidR="009310A9" w:rsidRPr="003E0358" w:rsidRDefault="009310A9" w:rsidP="007F109F">
            <w:pPr>
              <w:pStyle w:val="Default"/>
              <w:rPr>
                <w:rFonts w:ascii="Times New Roman" w:hAnsi="Times New Roman" w:cs="Times New Roman"/>
                <w:sz w:val="20"/>
                <w:szCs w:val="20"/>
              </w:rPr>
            </w:pPr>
            <w:r w:rsidRPr="003E0358">
              <w:rPr>
                <w:rFonts w:ascii="Times New Roman" w:hAnsi="Times New Roman" w:cs="Times New Roman"/>
                <w:sz w:val="20"/>
                <w:szCs w:val="20"/>
              </w:rPr>
              <w:t>姓名</w:t>
            </w:r>
            <w:r w:rsidR="00667DC3">
              <w:rPr>
                <w:rFonts w:ascii="Times New Roman" w:hAnsi="Times New Roman" w:cs="Times New Roman" w:hint="eastAsia"/>
                <w:sz w:val="20"/>
                <w:szCs w:val="20"/>
              </w:rPr>
              <w:t xml:space="preserve"> </w:t>
            </w:r>
            <w:r w:rsidR="00667DC3" w:rsidRPr="003E0358">
              <w:rPr>
                <w:rFonts w:ascii="Times New Roman" w:hAnsi="Times New Roman" w:cs="Times New Roman"/>
                <w:sz w:val="20"/>
                <w:szCs w:val="20"/>
                <w:lang w:eastAsia="zh-CN"/>
              </w:rPr>
              <w:t>Name</w:t>
            </w:r>
            <w:r w:rsidRPr="003E0358">
              <w:rPr>
                <w:rFonts w:ascii="Times New Roman" w:hAnsi="Times New Roman" w:cs="Times New Roman"/>
                <w:sz w:val="20"/>
                <w:szCs w:val="20"/>
              </w:rPr>
              <w:t>：</w:t>
            </w:r>
          </w:p>
        </w:tc>
        <w:tc>
          <w:tcPr>
            <w:tcW w:w="2977" w:type="dxa"/>
            <w:tcBorders>
              <w:top w:val="single" w:sz="6" w:space="0" w:color="000000"/>
              <w:left w:val="single" w:sz="4" w:space="0" w:color="000000"/>
              <w:bottom w:val="single" w:sz="4" w:space="0" w:color="000000"/>
              <w:right w:val="single" w:sz="4" w:space="0" w:color="auto"/>
            </w:tcBorders>
            <w:vAlign w:val="center"/>
          </w:tcPr>
          <w:p w14:paraId="05CD99AF" w14:textId="232B6541" w:rsidR="009310A9" w:rsidRPr="003E0358" w:rsidRDefault="009310A9" w:rsidP="00A33035">
            <w:pPr>
              <w:pStyle w:val="Default"/>
              <w:rPr>
                <w:rFonts w:ascii="Times New Roman" w:hAnsi="Times New Roman" w:cs="Times New Roman"/>
                <w:sz w:val="20"/>
                <w:szCs w:val="20"/>
                <w:lang w:eastAsia="zh-CN"/>
              </w:rPr>
            </w:pPr>
            <w:r w:rsidRPr="003E0358">
              <w:rPr>
                <w:rFonts w:ascii="Times New Roman" w:hAnsi="Times New Roman" w:cs="Times New Roman"/>
                <w:sz w:val="20"/>
                <w:szCs w:val="20"/>
              </w:rPr>
              <w:t>系級</w:t>
            </w:r>
            <w:r w:rsidR="00667DC3">
              <w:rPr>
                <w:rFonts w:ascii="Times New Roman" w:hAnsi="Times New Roman" w:cs="Times New Roman" w:hint="eastAsia"/>
                <w:sz w:val="20"/>
                <w:szCs w:val="20"/>
              </w:rPr>
              <w:t xml:space="preserve"> </w:t>
            </w:r>
            <w:r w:rsidR="00667DC3" w:rsidRPr="003E0358">
              <w:rPr>
                <w:rFonts w:ascii="Times New Roman" w:hAnsi="Times New Roman" w:cs="Times New Roman"/>
                <w:sz w:val="20"/>
                <w:szCs w:val="20"/>
                <w:lang w:eastAsia="zh-CN"/>
              </w:rPr>
              <w:t>Department</w:t>
            </w:r>
            <w:r w:rsidRPr="003E0358">
              <w:rPr>
                <w:rFonts w:ascii="Times New Roman" w:hAnsi="Times New Roman" w:cs="Times New Roman"/>
                <w:sz w:val="20"/>
                <w:szCs w:val="20"/>
              </w:rPr>
              <w:t>：</w:t>
            </w:r>
          </w:p>
        </w:tc>
        <w:tc>
          <w:tcPr>
            <w:tcW w:w="4111" w:type="dxa"/>
            <w:tcBorders>
              <w:top w:val="single" w:sz="6" w:space="0" w:color="000000"/>
              <w:left w:val="single" w:sz="4" w:space="0" w:color="auto"/>
              <w:bottom w:val="single" w:sz="4" w:space="0" w:color="000000"/>
              <w:right w:val="single" w:sz="4" w:space="0" w:color="000000"/>
            </w:tcBorders>
            <w:vAlign w:val="center"/>
          </w:tcPr>
          <w:p w14:paraId="3B8D8EDD" w14:textId="4AE0F9A2" w:rsidR="009310A9" w:rsidRPr="003E0358" w:rsidRDefault="009310A9" w:rsidP="00A33035">
            <w:pPr>
              <w:pStyle w:val="Default"/>
              <w:rPr>
                <w:rFonts w:ascii="Times New Roman" w:hAnsi="Times New Roman" w:cs="Times New Roman"/>
                <w:sz w:val="20"/>
                <w:szCs w:val="20"/>
                <w:lang w:eastAsia="zh-CN"/>
              </w:rPr>
            </w:pPr>
            <w:r w:rsidRPr="003E0358">
              <w:rPr>
                <w:rFonts w:ascii="Times New Roman" w:hAnsi="Times New Roman" w:cs="Times New Roman"/>
                <w:sz w:val="20"/>
                <w:szCs w:val="20"/>
              </w:rPr>
              <w:t>學號</w:t>
            </w:r>
            <w:r w:rsidR="00667DC3">
              <w:rPr>
                <w:rFonts w:ascii="Times New Roman" w:hAnsi="Times New Roman" w:cs="Times New Roman" w:hint="eastAsia"/>
                <w:sz w:val="20"/>
                <w:szCs w:val="20"/>
              </w:rPr>
              <w:t xml:space="preserve"> </w:t>
            </w:r>
            <w:r w:rsidR="00667DC3" w:rsidRPr="003E0358">
              <w:rPr>
                <w:rFonts w:ascii="Times New Roman" w:hAnsi="Times New Roman" w:cs="Times New Roman"/>
                <w:sz w:val="20"/>
                <w:szCs w:val="20"/>
                <w:lang w:eastAsia="zh-CN"/>
              </w:rPr>
              <w:t>ID</w:t>
            </w:r>
            <w:r w:rsidRPr="003E0358">
              <w:rPr>
                <w:rFonts w:ascii="Times New Roman" w:hAnsi="Times New Roman" w:cs="Times New Roman"/>
                <w:sz w:val="20"/>
                <w:szCs w:val="20"/>
              </w:rPr>
              <w:t>：</w:t>
            </w:r>
          </w:p>
        </w:tc>
      </w:tr>
      <w:tr w:rsidR="009310A9" w:rsidRPr="003E0358" w14:paraId="1BBE926A" w14:textId="77777777" w:rsidTr="009310A9">
        <w:trPr>
          <w:trHeight w:val="402"/>
        </w:trPr>
        <w:tc>
          <w:tcPr>
            <w:tcW w:w="3261" w:type="dxa"/>
            <w:gridSpan w:val="5"/>
            <w:tcBorders>
              <w:top w:val="single" w:sz="6" w:space="0" w:color="000000"/>
              <w:left w:val="single" w:sz="6" w:space="0" w:color="000000"/>
              <w:bottom w:val="single" w:sz="4" w:space="0" w:color="auto"/>
              <w:right w:val="single" w:sz="4" w:space="0" w:color="auto"/>
            </w:tcBorders>
            <w:vAlign w:val="center"/>
          </w:tcPr>
          <w:p w14:paraId="02AEFD63" w14:textId="5544E175" w:rsidR="009310A9" w:rsidRPr="003E0358" w:rsidRDefault="009310A9" w:rsidP="00F30D25">
            <w:pPr>
              <w:pStyle w:val="Default"/>
              <w:rPr>
                <w:rFonts w:ascii="Times New Roman" w:hAnsi="Times New Roman" w:cs="Times New Roman"/>
                <w:sz w:val="20"/>
                <w:szCs w:val="20"/>
              </w:rPr>
            </w:pPr>
            <w:r w:rsidRPr="003E0358">
              <w:rPr>
                <w:rFonts w:ascii="Times New Roman" w:hAnsi="Times New Roman" w:cs="Times New Roman"/>
                <w:sz w:val="20"/>
                <w:szCs w:val="20"/>
              </w:rPr>
              <w:t>聯絡電話</w:t>
            </w:r>
            <w:r w:rsidR="00667DC3">
              <w:rPr>
                <w:rFonts w:ascii="Times New Roman" w:hAnsi="Times New Roman" w:cs="Times New Roman" w:hint="eastAsia"/>
                <w:sz w:val="20"/>
                <w:szCs w:val="20"/>
              </w:rPr>
              <w:t xml:space="preserve"> </w:t>
            </w:r>
            <w:r w:rsidR="00667DC3" w:rsidRPr="003E0358">
              <w:rPr>
                <w:rFonts w:ascii="Times New Roman" w:hAnsi="Times New Roman" w:cs="Times New Roman"/>
                <w:sz w:val="20"/>
                <w:szCs w:val="20"/>
              </w:rPr>
              <w:t>Mobile</w:t>
            </w:r>
            <w:r w:rsidRPr="003E0358">
              <w:rPr>
                <w:rFonts w:ascii="Times New Roman" w:hAnsi="Times New Roman" w:cs="Times New Roman"/>
                <w:sz w:val="20"/>
                <w:szCs w:val="20"/>
              </w:rPr>
              <w:t>：</w:t>
            </w:r>
          </w:p>
        </w:tc>
        <w:tc>
          <w:tcPr>
            <w:tcW w:w="7088" w:type="dxa"/>
            <w:gridSpan w:val="2"/>
            <w:tcBorders>
              <w:top w:val="single" w:sz="6" w:space="0" w:color="000000"/>
              <w:left w:val="single" w:sz="4" w:space="0" w:color="auto"/>
              <w:bottom w:val="single" w:sz="4" w:space="0" w:color="auto"/>
              <w:right w:val="single" w:sz="4" w:space="0" w:color="000000"/>
            </w:tcBorders>
            <w:vAlign w:val="center"/>
          </w:tcPr>
          <w:p w14:paraId="0E3B8088" w14:textId="7B6C1446" w:rsidR="009310A9" w:rsidRPr="003E0358" w:rsidRDefault="009310A9" w:rsidP="00747406">
            <w:pPr>
              <w:pStyle w:val="Default"/>
              <w:rPr>
                <w:rFonts w:ascii="Times New Roman" w:hAnsi="Times New Roman" w:cs="Times New Roman"/>
                <w:sz w:val="20"/>
                <w:szCs w:val="20"/>
                <w:lang w:eastAsia="zh-CN"/>
              </w:rPr>
            </w:pPr>
            <w:r w:rsidRPr="003E0358">
              <w:rPr>
                <w:rFonts w:ascii="Times New Roman" w:hAnsi="Times New Roman" w:cs="Times New Roman"/>
                <w:sz w:val="20"/>
                <w:szCs w:val="20"/>
              </w:rPr>
              <w:t>電子郵件</w:t>
            </w:r>
            <w:r w:rsidR="00667DC3">
              <w:rPr>
                <w:rFonts w:ascii="Times New Roman" w:hAnsi="Times New Roman" w:cs="Times New Roman" w:hint="eastAsia"/>
                <w:sz w:val="20"/>
                <w:szCs w:val="20"/>
              </w:rPr>
              <w:t xml:space="preserve"> </w:t>
            </w:r>
            <w:r w:rsidR="00667DC3" w:rsidRPr="003E0358">
              <w:rPr>
                <w:rFonts w:ascii="Times New Roman" w:hAnsi="Times New Roman" w:cs="Times New Roman"/>
                <w:sz w:val="20"/>
                <w:szCs w:val="20"/>
                <w:lang w:eastAsia="zh-CN"/>
              </w:rPr>
              <w:t>Email</w:t>
            </w:r>
            <w:r w:rsidRPr="003E0358">
              <w:rPr>
                <w:rFonts w:ascii="Times New Roman" w:hAnsi="Times New Roman" w:cs="Times New Roman"/>
                <w:sz w:val="20"/>
                <w:szCs w:val="20"/>
              </w:rPr>
              <w:t>：</w:t>
            </w:r>
          </w:p>
        </w:tc>
      </w:tr>
      <w:tr w:rsidR="009310A9" w:rsidRPr="003E0358" w14:paraId="1D5F1E3A" w14:textId="77777777" w:rsidTr="009310A9">
        <w:trPr>
          <w:trHeight w:val="402"/>
        </w:trPr>
        <w:tc>
          <w:tcPr>
            <w:tcW w:w="10349" w:type="dxa"/>
            <w:gridSpan w:val="7"/>
            <w:tcBorders>
              <w:top w:val="single" w:sz="4" w:space="0" w:color="auto"/>
            </w:tcBorders>
            <w:vAlign w:val="center"/>
          </w:tcPr>
          <w:p w14:paraId="7903AF0A" w14:textId="77777777" w:rsidR="009310A9" w:rsidRPr="003E0358" w:rsidRDefault="009310A9" w:rsidP="00751BF0">
            <w:pPr>
              <w:pStyle w:val="Default"/>
              <w:rPr>
                <w:rFonts w:ascii="Times New Roman" w:hAnsi="Times New Roman" w:cs="Times New Roman"/>
                <w:sz w:val="20"/>
                <w:szCs w:val="20"/>
                <w:shd w:val="pct15" w:color="auto" w:fill="FFFFFF"/>
              </w:rPr>
            </w:pPr>
            <w:r w:rsidRPr="003E0358">
              <w:rPr>
                <w:rFonts w:ascii="Times New Roman" w:hAnsi="Times New Roman" w:cs="Times New Roman"/>
                <w:sz w:val="20"/>
                <w:szCs w:val="20"/>
                <w:shd w:val="pct15" w:color="auto" w:fill="FFFFFF"/>
              </w:rPr>
              <w:t>審查標準</w:t>
            </w:r>
            <w:r w:rsidR="00747406" w:rsidRPr="003E0358">
              <w:rPr>
                <w:rFonts w:ascii="Times New Roman" w:hAnsi="Times New Roman" w:cs="Times New Roman"/>
                <w:sz w:val="20"/>
                <w:szCs w:val="20"/>
              </w:rPr>
              <w:t>Evaluation Criteria</w:t>
            </w:r>
          </w:p>
        </w:tc>
      </w:tr>
      <w:tr w:rsidR="009310A9" w:rsidRPr="003E0358" w14:paraId="4BDE1426" w14:textId="77777777" w:rsidTr="009310A9">
        <w:trPr>
          <w:trHeight w:val="428"/>
        </w:trPr>
        <w:tc>
          <w:tcPr>
            <w:tcW w:w="10349" w:type="dxa"/>
            <w:gridSpan w:val="7"/>
            <w:tcBorders>
              <w:top w:val="single" w:sz="4" w:space="0" w:color="000000"/>
              <w:left w:val="single" w:sz="6" w:space="0" w:color="000000"/>
              <w:bottom w:val="single" w:sz="4" w:space="0" w:color="000000"/>
              <w:right w:val="single" w:sz="4" w:space="0" w:color="000000"/>
            </w:tcBorders>
          </w:tcPr>
          <w:p w14:paraId="651759D4" w14:textId="77777777" w:rsidR="009310A9" w:rsidRPr="003E0358" w:rsidRDefault="009310A9" w:rsidP="00BD4779">
            <w:pPr>
              <w:pStyle w:val="Default"/>
              <w:rPr>
                <w:rFonts w:ascii="Times New Roman" w:hAnsi="Times New Roman" w:cs="Times New Roman"/>
                <w:sz w:val="20"/>
                <w:szCs w:val="20"/>
              </w:rPr>
            </w:pPr>
            <w:r w:rsidRPr="003E0358">
              <w:rPr>
                <w:rFonts w:ascii="Times New Roman" w:hAnsi="Times New Roman" w:cs="Times New Roman"/>
                <w:b/>
                <w:sz w:val="20"/>
                <w:szCs w:val="20"/>
              </w:rPr>
              <w:t>一、學業表現</w:t>
            </w:r>
            <w:proofErr w:type="gramStart"/>
            <w:r w:rsidRPr="003E0358">
              <w:rPr>
                <w:rFonts w:ascii="Times New Roman" w:hAnsi="Times New Roman" w:cs="Times New Roman"/>
                <w:b/>
                <w:sz w:val="20"/>
                <w:szCs w:val="20"/>
              </w:rPr>
              <w:t>佔</w:t>
            </w:r>
            <w:proofErr w:type="gramEnd"/>
            <w:r w:rsidRPr="003E0358">
              <w:rPr>
                <w:rFonts w:ascii="Times New Roman" w:hAnsi="Times New Roman" w:cs="Times New Roman"/>
                <w:b/>
                <w:sz w:val="20"/>
                <w:szCs w:val="20"/>
              </w:rPr>
              <w:t>20%</w:t>
            </w:r>
            <w:r w:rsidRPr="003E0358">
              <w:rPr>
                <w:rFonts w:ascii="Times New Roman" w:hAnsi="Times New Roman" w:cs="Times New Roman"/>
                <w:sz w:val="20"/>
                <w:szCs w:val="20"/>
              </w:rPr>
              <w:t>，</w:t>
            </w:r>
            <w:r w:rsidRPr="003E0358">
              <w:rPr>
                <w:rFonts w:ascii="Times New Roman" w:hAnsi="Times New Roman" w:cs="Times New Roman"/>
                <w:b/>
                <w:sz w:val="20"/>
                <w:szCs w:val="20"/>
              </w:rPr>
              <w:t>前一學</w:t>
            </w:r>
            <w:r w:rsidR="00BD4779" w:rsidRPr="003E0358">
              <w:rPr>
                <w:rFonts w:ascii="Times New Roman" w:hAnsi="Times New Roman" w:cs="Times New Roman"/>
                <w:b/>
                <w:sz w:val="20"/>
                <w:szCs w:val="20"/>
              </w:rPr>
              <w:t>期</w:t>
            </w:r>
            <w:r w:rsidRPr="003E0358">
              <w:rPr>
                <w:rFonts w:ascii="Times New Roman" w:hAnsi="Times New Roman" w:cs="Times New Roman"/>
                <w:sz w:val="20"/>
                <w:szCs w:val="20"/>
              </w:rPr>
              <w:t>學業成績總平均：</w:t>
            </w:r>
            <w:r w:rsidR="00747406" w:rsidRPr="003E0358">
              <w:rPr>
                <w:rFonts w:ascii="Times New Roman" w:hAnsi="Times New Roman" w:cs="Times New Roman"/>
                <w:sz w:val="20"/>
                <w:szCs w:val="20"/>
              </w:rPr>
              <w:t>Academic Performance – 20%</w:t>
            </w:r>
          </w:p>
        </w:tc>
      </w:tr>
      <w:tr w:rsidR="009310A9" w:rsidRPr="003E0358" w14:paraId="57584B47" w14:textId="77777777" w:rsidTr="009310A9">
        <w:trPr>
          <w:trHeight w:val="398"/>
        </w:trPr>
        <w:tc>
          <w:tcPr>
            <w:tcW w:w="1283" w:type="dxa"/>
            <w:tcBorders>
              <w:top w:val="single" w:sz="4" w:space="0" w:color="000000"/>
              <w:left w:val="single" w:sz="6" w:space="0" w:color="000000"/>
              <w:bottom w:val="single" w:sz="4" w:space="0" w:color="000000"/>
              <w:right w:val="single" w:sz="4" w:space="0" w:color="000000"/>
            </w:tcBorders>
            <w:vAlign w:val="center"/>
          </w:tcPr>
          <w:p w14:paraId="21B7D27E" w14:textId="77777777" w:rsidR="009310A9" w:rsidRPr="003E0358" w:rsidRDefault="009310A9" w:rsidP="00D551BF">
            <w:pPr>
              <w:pStyle w:val="Default"/>
              <w:jc w:val="center"/>
              <w:rPr>
                <w:rFonts w:ascii="Times New Roman" w:hAnsi="Times New Roman" w:cs="Times New Roman"/>
                <w:sz w:val="20"/>
                <w:szCs w:val="20"/>
                <w:shd w:val="pct15" w:color="auto" w:fill="FFFFFF"/>
              </w:rPr>
            </w:pPr>
            <w:r w:rsidRPr="003E0358">
              <w:rPr>
                <w:rFonts w:ascii="Times New Roman" w:hAnsi="Times New Roman" w:cs="Times New Roman"/>
                <w:sz w:val="20"/>
                <w:szCs w:val="20"/>
                <w:shd w:val="pct15" w:color="auto" w:fill="FFFFFF"/>
              </w:rPr>
              <w:t>積分</w:t>
            </w:r>
          </w:p>
          <w:p w14:paraId="2412F9B3" w14:textId="77777777" w:rsidR="00747406" w:rsidRPr="003E0358" w:rsidRDefault="00747406" w:rsidP="00D551BF">
            <w:pPr>
              <w:pStyle w:val="Default"/>
              <w:jc w:val="center"/>
              <w:rPr>
                <w:rFonts w:ascii="Times New Roman" w:hAnsi="Times New Roman" w:cs="Times New Roman"/>
                <w:sz w:val="20"/>
                <w:szCs w:val="20"/>
              </w:rPr>
            </w:pPr>
            <w:r w:rsidRPr="003E0358">
              <w:rPr>
                <w:rFonts w:ascii="Times New Roman" w:hAnsi="Times New Roman" w:cs="Times New Roman"/>
                <w:sz w:val="20"/>
                <w:szCs w:val="20"/>
                <w:shd w:val="pct15" w:color="auto" w:fill="FFFFFF"/>
                <w:lang w:eastAsia="zh-CN"/>
              </w:rPr>
              <w:t>Scores</w:t>
            </w:r>
          </w:p>
        </w:tc>
        <w:tc>
          <w:tcPr>
            <w:tcW w:w="1431" w:type="dxa"/>
            <w:gridSpan w:val="3"/>
            <w:tcBorders>
              <w:top w:val="single" w:sz="4" w:space="0" w:color="000000"/>
              <w:left w:val="single" w:sz="4" w:space="0" w:color="000000"/>
              <w:bottom w:val="single" w:sz="4" w:space="0" w:color="000000"/>
              <w:right w:val="single" w:sz="4" w:space="0" w:color="000000"/>
            </w:tcBorders>
          </w:tcPr>
          <w:p w14:paraId="07021E46" w14:textId="77777777" w:rsidR="009310A9" w:rsidRPr="003E0358" w:rsidRDefault="009310A9" w:rsidP="00A33035">
            <w:pPr>
              <w:pStyle w:val="Default"/>
              <w:jc w:val="center"/>
              <w:rPr>
                <w:rFonts w:ascii="Times New Roman" w:hAnsi="Times New Roman" w:cs="Times New Roman"/>
                <w:color w:val="auto"/>
                <w:sz w:val="20"/>
                <w:szCs w:val="20"/>
              </w:rPr>
            </w:pPr>
          </w:p>
        </w:tc>
        <w:tc>
          <w:tcPr>
            <w:tcW w:w="7635" w:type="dxa"/>
            <w:gridSpan w:val="3"/>
            <w:tcBorders>
              <w:top w:val="single" w:sz="4" w:space="0" w:color="000000"/>
              <w:left w:val="single" w:sz="4" w:space="0" w:color="000000"/>
              <w:bottom w:val="single" w:sz="4" w:space="0" w:color="000000"/>
              <w:right w:val="single" w:sz="4" w:space="0" w:color="000000"/>
            </w:tcBorders>
          </w:tcPr>
          <w:p w14:paraId="77501986" w14:textId="77777777" w:rsidR="00747406" w:rsidRPr="003E0358" w:rsidRDefault="009310A9" w:rsidP="00747406">
            <w:pPr>
              <w:pStyle w:val="Default"/>
              <w:rPr>
                <w:rFonts w:ascii="Times New Roman" w:hAnsi="Times New Roman" w:cs="Times New Roman"/>
                <w:sz w:val="20"/>
                <w:szCs w:val="20"/>
              </w:rPr>
            </w:pPr>
            <w:r w:rsidRPr="003E0358">
              <w:rPr>
                <w:rFonts w:ascii="Times New Roman" w:hAnsi="Times New Roman" w:cs="Times New Roman"/>
                <w:sz w:val="20"/>
                <w:szCs w:val="20"/>
              </w:rPr>
              <w:t>※</w:t>
            </w:r>
            <w:r w:rsidRPr="003E0358">
              <w:rPr>
                <w:rFonts w:ascii="Times New Roman" w:hAnsi="Times New Roman" w:cs="Times New Roman"/>
                <w:sz w:val="20"/>
                <w:szCs w:val="20"/>
              </w:rPr>
              <w:t>積分計算方式為計算方式為前一學期學業成績乘以</w:t>
            </w:r>
            <w:r w:rsidRPr="003E0358">
              <w:rPr>
                <w:rFonts w:ascii="Times New Roman" w:hAnsi="Times New Roman" w:cs="Times New Roman"/>
                <w:sz w:val="20"/>
                <w:szCs w:val="20"/>
              </w:rPr>
              <w:t>2</w:t>
            </w:r>
            <w:r w:rsidR="00CD35AD" w:rsidRPr="003E0358">
              <w:rPr>
                <w:rFonts w:ascii="Times New Roman" w:hAnsi="Times New Roman" w:cs="Times New Roman"/>
                <w:sz w:val="20"/>
                <w:szCs w:val="20"/>
              </w:rPr>
              <w:t>0%</w:t>
            </w:r>
            <w:r w:rsidRPr="003E0358">
              <w:rPr>
                <w:rFonts w:ascii="Times New Roman" w:hAnsi="Times New Roman" w:cs="Times New Roman"/>
                <w:sz w:val="20"/>
                <w:szCs w:val="20"/>
              </w:rPr>
              <w:t>。</w:t>
            </w:r>
            <w:r w:rsidR="00747406" w:rsidRPr="003E0358">
              <w:rPr>
                <w:rFonts w:ascii="Times New Roman" w:hAnsi="Times New Roman" w:cs="Times New Roman"/>
                <w:sz w:val="20"/>
                <w:szCs w:val="20"/>
              </w:rPr>
              <w:t>GPA from the previous semester × 20%</w:t>
            </w:r>
          </w:p>
          <w:p w14:paraId="56F02F6D" w14:textId="77777777" w:rsidR="009310A9" w:rsidRPr="003E0358" w:rsidRDefault="009310A9" w:rsidP="00747406">
            <w:pPr>
              <w:pStyle w:val="Default"/>
              <w:rPr>
                <w:rFonts w:ascii="Times New Roman" w:hAnsi="Times New Roman" w:cs="Times New Roman"/>
                <w:sz w:val="20"/>
                <w:szCs w:val="20"/>
              </w:rPr>
            </w:pPr>
            <w:r w:rsidRPr="003E0358">
              <w:rPr>
                <w:rFonts w:ascii="Times New Roman" w:hAnsi="Times New Roman" w:cs="Times New Roman"/>
                <w:sz w:val="20"/>
                <w:szCs w:val="20"/>
              </w:rPr>
              <w:t>※</w:t>
            </w:r>
            <w:r w:rsidRPr="003E0358">
              <w:rPr>
                <w:rFonts w:ascii="Times New Roman" w:hAnsi="Times New Roman" w:cs="Times New Roman"/>
                <w:sz w:val="20"/>
                <w:szCs w:val="20"/>
              </w:rPr>
              <w:t>積分以四捨五入計算至小數第二位。</w:t>
            </w:r>
            <w:r w:rsidR="00747406" w:rsidRPr="003E0358">
              <w:rPr>
                <w:rFonts w:ascii="Times New Roman" w:hAnsi="Times New Roman" w:cs="Times New Roman"/>
                <w:sz w:val="20"/>
                <w:szCs w:val="20"/>
              </w:rPr>
              <w:t>Score is rounded to the second decimal place</w:t>
            </w:r>
          </w:p>
        </w:tc>
      </w:tr>
      <w:tr w:rsidR="009310A9" w:rsidRPr="003E0358" w14:paraId="7064F78A" w14:textId="77777777" w:rsidTr="009310A9">
        <w:trPr>
          <w:trHeight w:val="398"/>
        </w:trPr>
        <w:tc>
          <w:tcPr>
            <w:tcW w:w="10349" w:type="dxa"/>
            <w:gridSpan w:val="7"/>
            <w:tcBorders>
              <w:top w:val="single" w:sz="4" w:space="0" w:color="000000"/>
              <w:left w:val="single" w:sz="6" w:space="0" w:color="000000"/>
              <w:bottom w:val="single" w:sz="4" w:space="0" w:color="000000"/>
              <w:right w:val="single" w:sz="4" w:space="0" w:color="000000"/>
            </w:tcBorders>
            <w:vAlign w:val="center"/>
          </w:tcPr>
          <w:p w14:paraId="714CC519" w14:textId="77777777" w:rsidR="00747406" w:rsidRPr="003E0358" w:rsidRDefault="009310A9" w:rsidP="00747406">
            <w:pPr>
              <w:pStyle w:val="Default"/>
              <w:rPr>
                <w:rFonts w:ascii="Times New Roman" w:hAnsi="Times New Roman" w:cs="Times New Roman"/>
                <w:sz w:val="20"/>
                <w:szCs w:val="20"/>
              </w:rPr>
            </w:pPr>
            <w:r w:rsidRPr="003E0358">
              <w:rPr>
                <w:rFonts w:ascii="Times New Roman" w:hAnsi="Times New Roman" w:cs="Times New Roman"/>
                <w:b/>
                <w:sz w:val="20"/>
                <w:szCs w:val="20"/>
              </w:rPr>
              <w:t>二、學術表現</w:t>
            </w:r>
            <w:proofErr w:type="gramStart"/>
            <w:r w:rsidRPr="003E0358">
              <w:rPr>
                <w:rFonts w:ascii="Times New Roman" w:hAnsi="Times New Roman" w:cs="Times New Roman"/>
                <w:b/>
                <w:sz w:val="20"/>
                <w:szCs w:val="20"/>
              </w:rPr>
              <w:t>佔</w:t>
            </w:r>
            <w:proofErr w:type="gramEnd"/>
            <w:r w:rsidRPr="003E0358">
              <w:rPr>
                <w:rFonts w:ascii="Times New Roman" w:hAnsi="Times New Roman" w:cs="Times New Roman"/>
                <w:b/>
                <w:sz w:val="20"/>
                <w:szCs w:val="20"/>
              </w:rPr>
              <w:t>60%</w:t>
            </w:r>
            <w:r w:rsidRPr="003E0358">
              <w:rPr>
                <w:rFonts w:ascii="Times New Roman" w:hAnsi="Times New Roman" w:cs="Times New Roman"/>
                <w:sz w:val="20"/>
                <w:szCs w:val="20"/>
              </w:rPr>
              <w:t>所謂發表學術研究著作，指在國內外出版專書、投稿國內外學術期刊或研討會，並被接受刊登或發表；參與學術研究活動，指參與科技部計畫、政府或民間單位委託之研</w:t>
            </w:r>
            <w:r w:rsidR="00CE6D4D" w:rsidRPr="003E0358">
              <w:rPr>
                <w:rFonts w:ascii="Times New Roman" w:hAnsi="Times New Roman" w:cs="Times New Roman"/>
                <w:sz w:val="20"/>
                <w:szCs w:val="20"/>
              </w:rPr>
              <w:t>究計畫、國內外研討會、院內學術期刊助理編輯、院內課程助理，以上皆須</w:t>
            </w:r>
            <w:r w:rsidRPr="003E0358">
              <w:rPr>
                <w:rFonts w:ascii="Times New Roman" w:hAnsi="Times New Roman" w:cs="Times New Roman"/>
                <w:color w:val="FF0000"/>
                <w:sz w:val="20"/>
                <w:szCs w:val="20"/>
              </w:rPr>
              <w:t>檢附相關證明</w:t>
            </w:r>
            <w:r w:rsidR="00CE6D4D" w:rsidRPr="003E0358">
              <w:rPr>
                <w:rFonts w:ascii="Times New Roman" w:hAnsi="Times New Roman" w:cs="Times New Roman"/>
                <w:color w:val="FF0000"/>
                <w:sz w:val="20"/>
                <w:szCs w:val="20"/>
              </w:rPr>
              <w:t>正本</w:t>
            </w:r>
            <w:r w:rsidRPr="003E0358">
              <w:rPr>
                <w:rFonts w:ascii="Times New Roman" w:hAnsi="Times New Roman" w:cs="Times New Roman"/>
                <w:sz w:val="20"/>
                <w:szCs w:val="20"/>
              </w:rPr>
              <w:t>。</w:t>
            </w:r>
            <w:r w:rsidR="00747406" w:rsidRPr="00EC7D1D">
              <w:rPr>
                <w:rFonts w:ascii="Times New Roman" w:hAnsi="Times New Roman" w:cs="Times New Roman"/>
                <w:b/>
                <w:sz w:val="20"/>
                <w:szCs w:val="20"/>
              </w:rPr>
              <w:t>Academic achievement accounts for 60%.</w:t>
            </w:r>
          </w:p>
          <w:p w14:paraId="293235E9" w14:textId="77777777" w:rsidR="00747406" w:rsidRPr="003E0358" w:rsidRDefault="00747406" w:rsidP="00747406">
            <w:pPr>
              <w:pStyle w:val="Default"/>
              <w:rPr>
                <w:rFonts w:ascii="Times New Roman" w:hAnsi="Times New Roman" w:cs="Times New Roman"/>
                <w:sz w:val="20"/>
                <w:szCs w:val="20"/>
              </w:rPr>
            </w:pPr>
            <w:r w:rsidRPr="003E0358">
              <w:rPr>
                <w:rFonts w:ascii="Times New Roman" w:hAnsi="Times New Roman" w:cs="Times New Roman"/>
                <w:sz w:val="20"/>
                <w:szCs w:val="20"/>
              </w:rPr>
              <w:t>Academic publications refer to the publication of monographs either domestically or internationally, or the submission and acceptance of papers to academic journals or conferences.</w:t>
            </w:r>
          </w:p>
          <w:p w14:paraId="064AFFCB" w14:textId="77777777" w:rsidR="00747406" w:rsidRPr="003E0358" w:rsidRDefault="00747406" w:rsidP="00747406">
            <w:pPr>
              <w:pStyle w:val="Default"/>
              <w:rPr>
                <w:rFonts w:ascii="Times New Roman" w:hAnsi="Times New Roman" w:cs="Times New Roman"/>
                <w:sz w:val="20"/>
                <w:szCs w:val="20"/>
              </w:rPr>
            </w:pPr>
            <w:r w:rsidRPr="003E0358">
              <w:rPr>
                <w:rFonts w:ascii="Times New Roman" w:hAnsi="Times New Roman" w:cs="Times New Roman"/>
                <w:sz w:val="20"/>
                <w:szCs w:val="20"/>
              </w:rPr>
              <w:t>Participation in academic research activities includes involvement in research projects funded by the Ministry of Science and Technology (MOST), projects commissioned by government or private sectors, attendance at domestic or international academic conferences, serving as an editorial assistant for college academic journals, or working as a teaching assistant for courses within the College.</w:t>
            </w:r>
          </w:p>
          <w:p w14:paraId="0643C18D" w14:textId="77777777" w:rsidR="009310A9" w:rsidRPr="003E0358" w:rsidRDefault="00747406" w:rsidP="00747406">
            <w:pPr>
              <w:pStyle w:val="Default"/>
              <w:rPr>
                <w:rFonts w:ascii="Times New Roman" w:hAnsi="Times New Roman" w:cs="Times New Roman"/>
                <w:b/>
                <w:sz w:val="20"/>
                <w:szCs w:val="20"/>
              </w:rPr>
            </w:pPr>
            <w:r w:rsidRPr="00667DC3">
              <w:rPr>
                <w:rFonts w:ascii="Times New Roman" w:hAnsi="Times New Roman" w:cs="Times New Roman"/>
                <w:color w:val="EE0000"/>
                <w:sz w:val="20"/>
                <w:szCs w:val="20"/>
              </w:rPr>
              <w:t>All activities must be supported with original official proof.</w:t>
            </w:r>
          </w:p>
        </w:tc>
      </w:tr>
      <w:tr w:rsidR="009310A9" w:rsidRPr="003E0358" w14:paraId="7194D91C" w14:textId="77777777" w:rsidTr="009310A9">
        <w:trPr>
          <w:trHeight w:val="161"/>
        </w:trPr>
        <w:tc>
          <w:tcPr>
            <w:tcW w:w="10349" w:type="dxa"/>
            <w:gridSpan w:val="7"/>
            <w:tcBorders>
              <w:top w:val="single" w:sz="4" w:space="0" w:color="000000"/>
              <w:left w:val="single" w:sz="6" w:space="0" w:color="000000"/>
              <w:bottom w:val="single" w:sz="4" w:space="0" w:color="000000"/>
              <w:right w:val="single" w:sz="4" w:space="0" w:color="000000"/>
            </w:tcBorders>
          </w:tcPr>
          <w:p w14:paraId="6C79679C" w14:textId="77777777" w:rsidR="00747406" w:rsidRPr="003E0358" w:rsidRDefault="009310A9" w:rsidP="00747406">
            <w:pPr>
              <w:rPr>
                <w:rFonts w:ascii="Times New Roman" w:eastAsia="標楷體" w:hAnsi="Times New Roman"/>
                <w:sz w:val="20"/>
                <w:szCs w:val="20"/>
              </w:rPr>
            </w:pPr>
            <w:r w:rsidRPr="003E0358">
              <w:rPr>
                <w:rFonts w:ascii="Times New Roman" w:eastAsia="標楷體" w:hAnsi="Times New Roman"/>
                <w:sz w:val="20"/>
                <w:szCs w:val="20"/>
              </w:rPr>
              <w:t>（一）相關學術活動（請逐項條列，並依序寫出各項得分）刊登於</w:t>
            </w:r>
            <w:r w:rsidRPr="003E0358">
              <w:rPr>
                <w:rFonts w:ascii="Times New Roman" w:eastAsia="標楷體" w:hAnsi="Times New Roman"/>
                <w:sz w:val="20"/>
                <w:szCs w:val="20"/>
              </w:rPr>
              <w:t>SSCI</w:t>
            </w:r>
            <w:r w:rsidRPr="003E0358">
              <w:rPr>
                <w:rFonts w:ascii="Times New Roman" w:eastAsia="標楷體" w:hAnsi="Times New Roman"/>
                <w:sz w:val="20"/>
                <w:szCs w:val="20"/>
              </w:rPr>
              <w:t>學術刊物或</w:t>
            </w:r>
            <w:r w:rsidRPr="003E0358">
              <w:rPr>
                <w:rFonts w:ascii="Times New Roman" w:eastAsia="標楷體" w:hAnsi="Times New Roman"/>
                <w:sz w:val="20"/>
                <w:szCs w:val="20"/>
              </w:rPr>
              <w:t xml:space="preserve">TSSCI </w:t>
            </w:r>
            <w:r w:rsidRPr="003E0358">
              <w:rPr>
                <w:rFonts w:ascii="Times New Roman" w:eastAsia="標楷體" w:hAnsi="Times New Roman"/>
                <w:sz w:val="20"/>
                <w:szCs w:val="20"/>
              </w:rPr>
              <w:t>學術刊物</w:t>
            </w:r>
            <w:r w:rsidRPr="003E0358">
              <w:rPr>
                <w:rFonts w:ascii="Times New Roman" w:eastAsia="標楷體" w:hAnsi="Times New Roman"/>
                <w:sz w:val="20"/>
                <w:szCs w:val="20"/>
              </w:rPr>
              <w:t>50</w:t>
            </w:r>
            <w:r w:rsidRPr="003E0358">
              <w:rPr>
                <w:rFonts w:ascii="Times New Roman" w:eastAsia="標楷體" w:hAnsi="Times New Roman"/>
                <w:sz w:val="20"/>
                <w:szCs w:val="20"/>
              </w:rPr>
              <w:t>分；出版學術專書</w:t>
            </w:r>
            <w:r w:rsidRPr="003E0358">
              <w:rPr>
                <w:rFonts w:ascii="Times New Roman" w:eastAsia="標楷體" w:hAnsi="Times New Roman"/>
                <w:sz w:val="20"/>
                <w:szCs w:val="20"/>
              </w:rPr>
              <w:t>50</w:t>
            </w:r>
            <w:r w:rsidRPr="003E0358">
              <w:rPr>
                <w:rFonts w:ascii="Times New Roman" w:eastAsia="標楷體" w:hAnsi="Times New Roman"/>
                <w:sz w:val="20"/>
                <w:szCs w:val="20"/>
              </w:rPr>
              <w:t>分；出版學術篇章</w:t>
            </w:r>
            <w:r w:rsidRPr="003E0358">
              <w:rPr>
                <w:rFonts w:ascii="Times New Roman" w:eastAsia="標楷體" w:hAnsi="Times New Roman"/>
                <w:sz w:val="20"/>
                <w:szCs w:val="20"/>
              </w:rPr>
              <w:t>30</w:t>
            </w:r>
            <w:r w:rsidRPr="003E0358">
              <w:rPr>
                <w:rFonts w:ascii="Times New Roman" w:eastAsia="標楷體" w:hAnsi="Times New Roman"/>
                <w:sz w:val="20"/>
                <w:szCs w:val="20"/>
              </w:rPr>
              <w:t>分；刊登於</w:t>
            </w:r>
            <w:proofErr w:type="gramStart"/>
            <w:r w:rsidRPr="003E0358">
              <w:rPr>
                <w:rFonts w:ascii="Times New Roman" w:eastAsia="標楷體" w:hAnsi="Times New Roman"/>
                <w:sz w:val="20"/>
                <w:szCs w:val="20"/>
              </w:rPr>
              <w:t>國內外雙</w:t>
            </w:r>
            <w:proofErr w:type="gramEnd"/>
            <w:r w:rsidRPr="003E0358">
              <w:rPr>
                <w:rFonts w:ascii="Times New Roman" w:eastAsia="標楷體" w:hAnsi="Times New Roman"/>
                <w:sz w:val="20"/>
                <w:szCs w:val="20"/>
              </w:rPr>
              <w:t>匿名審查制的學術刊物</w:t>
            </w:r>
            <w:r w:rsidRPr="003E0358">
              <w:rPr>
                <w:rFonts w:ascii="Times New Roman" w:eastAsia="標楷體" w:hAnsi="Times New Roman"/>
                <w:sz w:val="20"/>
                <w:szCs w:val="20"/>
              </w:rPr>
              <w:t>30</w:t>
            </w:r>
            <w:r w:rsidRPr="003E0358">
              <w:rPr>
                <w:rFonts w:ascii="Times New Roman" w:eastAsia="標楷體" w:hAnsi="Times New Roman"/>
                <w:sz w:val="20"/>
                <w:szCs w:val="20"/>
              </w:rPr>
              <w:t>分；發表於</w:t>
            </w:r>
            <w:proofErr w:type="gramStart"/>
            <w:r w:rsidRPr="003E0358">
              <w:rPr>
                <w:rFonts w:ascii="Times New Roman" w:eastAsia="標楷體" w:hAnsi="Times New Roman"/>
                <w:sz w:val="20"/>
                <w:szCs w:val="20"/>
              </w:rPr>
              <w:t>國內外雙</w:t>
            </w:r>
            <w:proofErr w:type="gramEnd"/>
            <w:r w:rsidRPr="003E0358">
              <w:rPr>
                <w:rFonts w:ascii="Times New Roman" w:eastAsia="標楷體" w:hAnsi="Times New Roman"/>
                <w:sz w:val="20"/>
                <w:szCs w:val="20"/>
              </w:rPr>
              <w:t>匿名審查制的研討會</w:t>
            </w:r>
            <w:r w:rsidRPr="003E0358">
              <w:rPr>
                <w:rFonts w:ascii="Times New Roman" w:eastAsia="標楷體" w:hAnsi="Times New Roman"/>
                <w:sz w:val="20"/>
                <w:szCs w:val="20"/>
              </w:rPr>
              <w:t>30</w:t>
            </w:r>
            <w:r w:rsidRPr="003E0358">
              <w:rPr>
                <w:rFonts w:ascii="Times New Roman" w:eastAsia="標楷體" w:hAnsi="Times New Roman"/>
                <w:sz w:val="20"/>
                <w:szCs w:val="20"/>
              </w:rPr>
              <w:t>分；刊登於國內外有審查制的期刊</w:t>
            </w:r>
            <w:r w:rsidRPr="003E0358">
              <w:rPr>
                <w:rFonts w:ascii="Times New Roman" w:eastAsia="標楷體" w:hAnsi="Times New Roman"/>
                <w:sz w:val="20"/>
                <w:szCs w:val="20"/>
              </w:rPr>
              <w:t>20</w:t>
            </w:r>
            <w:r w:rsidRPr="003E0358">
              <w:rPr>
                <w:rFonts w:ascii="Times New Roman" w:eastAsia="標楷體" w:hAnsi="Times New Roman"/>
                <w:sz w:val="20"/>
                <w:szCs w:val="20"/>
              </w:rPr>
              <w:t>分；發表於國內外有審查制的研討會</w:t>
            </w:r>
            <w:r w:rsidRPr="003E0358">
              <w:rPr>
                <w:rFonts w:ascii="Times New Roman" w:eastAsia="標楷體" w:hAnsi="Times New Roman"/>
                <w:sz w:val="20"/>
                <w:szCs w:val="20"/>
              </w:rPr>
              <w:t>20</w:t>
            </w:r>
            <w:r w:rsidRPr="003E0358">
              <w:rPr>
                <w:rFonts w:ascii="Times New Roman" w:eastAsia="標楷體" w:hAnsi="Times New Roman"/>
                <w:sz w:val="20"/>
                <w:szCs w:val="20"/>
              </w:rPr>
              <w:t>分。</w:t>
            </w:r>
          </w:p>
          <w:p w14:paraId="0888BCE4" w14:textId="77777777" w:rsidR="00747406" w:rsidRPr="003E0358" w:rsidRDefault="00747406" w:rsidP="00747406">
            <w:pPr>
              <w:widowControl/>
              <w:rPr>
                <w:rFonts w:ascii="Times New Roman" w:eastAsia="標楷體" w:hAnsi="Times New Roman"/>
                <w:kern w:val="0"/>
                <w:sz w:val="20"/>
                <w:szCs w:val="20"/>
              </w:rPr>
            </w:pPr>
            <w:r w:rsidRPr="003E0358">
              <w:rPr>
                <w:rFonts w:ascii="Times New Roman" w:eastAsia="標楷體" w:hAnsi="Times New Roman"/>
                <w:b/>
                <w:bCs/>
                <w:kern w:val="0"/>
                <w:sz w:val="20"/>
                <w:szCs w:val="20"/>
              </w:rPr>
              <w:t xml:space="preserve">Relevant Academic Activities </w:t>
            </w:r>
            <w:r w:rsidRPr="003E0358">
              <w:rPr>
                <w:rFonts w:ascii="Times New Roman" w:eastAsia="標楷體" w:hAnsi="Times New Roman"/>
                <w:kern w:val="0"/>
                <w:sz w:val="20"/>
                <w:szCs w:val="20"/>
              </w:rPr>
              <w:t>(Please list each item separately and indicate the corresponding score.)</w:t>
            </w:r>
          </w:p>
          <w:p w14:paraId="00C33BFE" w14:textId="77777777" w:rsidR="00747406" w:rsidRPr="00747406" w:rsidRDefault="00747406" w:rsidP="00747406">
            <w:pPr>
              <w:widowControl/>
              <w:numPr>
                <w:ilvl w:val="0"/>
                <w:numId w:val="5"/>
              </w:numPr>
              <w:rPr>
                <w:rFonts w:ascii="Times New Roman" w:eastAsia="標楷體" w:hAnsi="Times New Roman"/>
                <w:kern w:val="0"/>
                <w:sz w:val="20"/>
                <w:szCs w:val="20"/>
              </w:rPr>
            </w:pPr>
            <w:r w:rsidRPr="00747406">
              <w:rPr>
                <w:rFonts w:ascii="Times New Roman" w:eastAsia="標楷體" w:hAnsi="Times New Roman"/>
                <w:kern w:val="0"/>
                <w:sz w:val="20"/>
                <w:szCs w:val="20"/>
              </w:rPr>
              <w:t>Publication in SSCI or TSSCI academic journals: 50 points</w:t>
            </w:r>
          </w:p>
          <w:p w14:paraId="5CE1257C" w14:textId="77777777" w:rsidR="00747406" w:rsidRPr="00747406" w:rsidRDefault="00747406" w:rsidP="00747406">
            <w:pPr>
              <w:widowControl/>
              <w:numPr>
                <w:ilvl w:val="0"/>
                <w:numId w:val="5"/>
              </w:numPr>
              <w:rPr>
                <w:rFonts w:ascii="Times New Roman" w:eastAsia="標楷體" w:hAnsi="Times New Roman"/>
                <w:kern w:val="0"/>
                <w:sz w:val="20"/>
                <w:szCs w:val="20"/>
              </w:rPr>
            </w:pPr>
            <w:r w:rsidRPr="00747406">
              <w:rPr>
                <w:rFonts w:ascii="Times New Roman" w:eastAsia="標楷體" w:hAnsi="Times New Roman"/>
                <w:kern w:val="0"/>
                <w:sz w:val="20"/>
                <w:szCs w:val="20"/>
              </w:rPr>
              <w:t>Publication of an academic monograph: 50 points</w:t>
            </w:r>
          </w:p>
          <w:p w14:paraId="4467F850" w14:textId="77777777" w:rsidR="00747406" w:rsidRPr="00747406" w:rsidRDefault="00747406" w:rsidP="00747406">
            <w:pPr>
              <w:widowControl/>
              <w:numPr>
                <w:ilvl w:val="0"/>
                <w:numId w:val="5"/>
              </w:numPr>
              <w:rPr>
                <w:rFonts w:ascii="Times New Roman" w:eastAsia="標楷體" w:hAnsi="Times New Roman"/>
                <w:kern w:val="0"/>
                <w:sz w:val="20"/>
                <w:szCs w:val="20"/>
              </w:rPr>
            </w:pPr>
            <w:r w:rsidRPr="00747406">
              <w:rPr>
                <w:rFonts w:ascii="Times New Roman" w:eastAsia="標楷體" w:hAnsi="Times New Roman"/>
                <w:kern w:val="0"/>
                <w:sz w:val="20"/>
                <w:szCs w:val="20"/>
              </w:rPr>
              <w:t>Publication of an academic book chapter: 30 points</w:t>
            </w:r>
          </w:p>
          <w:p w14:paraId="63ADFA70" w14:textId="77777777" w:rsidR="00747406" w:rsidRPr="00747406" w:rsidRDefault="00747406" w:rsidP="00747406">
            <w:pPr>
              <w:widowControl/>
              <w:numPr>
                <w:ilvl w:val="0"/>
                <w:numId w:val="5"/>
              </w:numPr>
              <w:rPr>
                <w:rFonts w:ascii="Times New Roman" w:eastAsia="標楷體" w:hAnsi="Times New Roman"/>
                <w:kern w:val="0"/>
                <w:sz w:val="20"/>
                <w:szCs w:val="20"/>
              </w:rPr>
            </w:pPr>
            <w:r w:rsidRPr="00747406">
              <w:rPr>
                <w:rFonts w:ascii="Times New Roman" w:eastAsia="標楷體" w:hAnsi="Times New Roman"/>
                <w:kern w:val="0"/>
                <w:sz w:val="20"/>
                <w:szCs w:val="20"/>
              </w:rPr>
              <w:t>Article published in a double-blind peer-reviewed academic journal (domestic or international): 30 points</w:t>
            </w:r>
          </w:p>
          <w:p w14:paraId="246D91AD" w14:textId="77777777" w:rsidR="00747406" w:rsidRPr="00747406" w:rsidRDefault="00747406" w:rsidP="00747406">
            <w:pPr>
              <w:widowControl/>
              <w:numPr>
                <w:ilvl w:val="0"/>
                <w:numId w:val="5"/>
              </w:numPr>
              <w:rPr>
                <w:rFonts w:ascii="Times New Roman" w:eastAsia="標楷體" w:hAnsi="Times New Roman"/>
                <w:kern w:val="0"/>
                <w:sz w:val="20"/>
                <w:szCs w:val="20"/>
              </w:rPr>
            </w:pPr>
            <w:r w:rsidRPr="00747406">
              <w:rPr>
                <w:rFonts w:ascii="Times New Roman" w:eastAsia="標楷體" w:hAnsi="Times New Roman"/>
                <w:kern w:val="0"/>
                <w:sz w:val="20"/>
                <w:szCs w:val="20"/>
              </w:rPr>
              <w:t>Paper presented at a double-blind peer-reviewed academic conference (domestic or international): 30 points</w:t>
            </w:r>
          </w:p>
          <w:p w14:paraId="1A7A5E69" w14:textId="77777777" w:rsidR="00747406" w:rsidRPr="00747406" w:rsidRDefault="00747406" w:rsidP="00747406">
            <w:pPr>
              <w:widowControl/>
              <w:numPr>
                <w:ilvl w:val="0"/>
                <w:numId w:val="5"/>
              </w:numPr>
              <w:rPr>
                <w:rFonts w:ascii="Times New Roman" w:eastAsia="標楷體" w:hAnsi="Times New Roman"/>
                <w:kern w:val="0"/>
                <w:sz w:val="20"/>
                <w:szCs w:val="20"/>
              </w:rPr>
            </w:pPr>
            <w:r w:rsidRPr="00747406">
              <w:rPr>
                <w:rFonts w:ascii="Times New Roman" w:eastAsia="標楷體" w:hAnsi="Times New Roman"/>
                <w:kern w:val="0"/>
                <w:sz w:val="20"/>
                <w:szCs w:val="20"/>
              </w:rPr>
              <w:t>Article published in a reviewed academic journal (domestic or international): 20 points</w:t>
            </w:r>
          </w:p>
          <w:p w14:paraId="63849D56" w14:textId="77777777" w:rsidR="009310A9" w:rsidRPr="003E0358" w:rsidRDefault="00747406" w:rsidP="00747406">
            <w:pPr>
              <w:widowControl/>
              <w:numPr>
                <w:ilvl w:val="0"/>
                <w:numId w:val="5"/>
              </w:numPr>
              <w:rPr>
                <w:rFonts w:ascii="Times New Roman" w:eastAsia="標楷體" w:hAnsi="Times New Roman"/>
                <w:sz w:val="20"/>
                <w:szCs w:val="20"/>
              </w:rPr>
            </w:pPr>
            <w:r w:rsidRPr="00747406">
              <w:rPr>
                <w:rFonts w:ascii="Times New Roman" w:eastAsia="標楷體" w:hAnsi="Times New Roman"/>
                <w:kern w:val="0"/>
                <w:sz w:val="20"/>
                <w:szCs w:val="20"/>
              </w:rPr>
              <w:t>Paper presented at a reviewed academic conference (domestic or international): 20 points</w:t>
            </w:r>
          </w:p>
        </w:tc>
      </w:tr>
      <w:tr w:rsidR="009310A9" w:rsidRPr="003E0358" w14:paraId="4DDC1596" w14:textId="77777777" w:rsidTr="009310A9">
        <w:trPr>
          <w:trHeight w:val="1182"/>
        </w:trPr>
        <w:tc>
          <w:tcPr>
            <w:tcW w:w="10349" w:type="dxa"/>
            <w:gridSpan w:val="7"/>
            <w:tcBorders>
              <w:top w:val="single" w:sz="4" w:space="0" w:color="000000"/>
              <w:left w:val="single" w:sz="6" w:space="0" w:color="000000"/>
              <w:bottom w:val="single" w:sz="4" w:space="0" w:color="auto"/>
              <w:right w:val="single" w:sz="4" w:space="0" w:color="000000"/>
            </w:tcBorders>
          </w:tcPr>
          <w:p w14:paraId="765A0473" w14:textId="77777777" w:rsidR="009310A9" w:rsidRPr="003E0358" w:rsidRDefault="009310A9" w:rsidP="009310A9">
            <w:pPr>
              <w:pStyle w:val="Default"/>
              <w:rPr>
                <w:rFonts w:ascii="Times New Roman" w:hAnsi="Times New Roman" w:cs="Times New Roman"/>
                <w:color w:val="auto"/>
                <w:sz w:val="20"/>
                <w:szCs w:val="20"/>
              </w:rPr>
            </w:pPr>
          </w:p>
          <w:p w14:paraId="7669A496" w14:textId="77777777" w:rsidR="00747406" w:rsidRPr="003E0358" w:rsidRDefault="00747406" w:rsidP="009310A9">
            <w:pPr>
              <w:pStyle w:val="Default"/>
              <w:rPr>
                <w:rFonts w:ascii="Times New Roman" w:hAnsi="Times New Roman" w:cs="Times New Roman"/>
                <w:color w:val="auto"/>
                <w:sz w:val="20"/>
                <w:szCs w:val="20"/>
              </w:rPr>
            </w:pPr>
          </w:p>
        </w:tc>
      </w:tr>
      <w:tr w:rsidR="009310A9" w:rsidRPr="003E0358" w14:paraId="595DD19F" w14:textId="77777777" w:rsidTr="009310A9">
        <w:trPr>
          <w:trHeight w:val="1109"/>
        </w:trPr>
        <w:tc>
          <w:tcPr>
            <w:tcW w:w="10349" w:type="dxa"/>
            <w:gridSpan w:val="7"/>
            <w:tcBorders>
              <w:top w:val="single" w:sz="4" w:space="0" w:color="000000"/>
              <w:left w:val="single" w:sz="6" w:space="0" w:color="000000"/>
              <w:bottom w:val="single" w:sz="4" w:space="0" w:color="auto"/>
              <w:right w:val="single" w:sz="4" w:space="0" w:color="000000"/>
            </w:tcBorders>
          </w:tcPr>
          <w:p w14:paraId="0F350884" w14:textId="77777777" w:rsidR="009310A9" w:rsidRPr="003E0358" w:rsidRDefault="009310A9" w:rsidP="009310A9">
            <w:pPr>
              <w:pStyle w:val="Default"/>
              <w:rPr>
                <w:rFonts w:ascii="Times New Roman" w:hAnsi="Times New Roman" w:cs="Times New Roman"/>
                <w:color w:val="auto"/>
                <w:sz w:val="20"/>
                <w:szCs w:val="20"/>
              </w:rPr>
            </w:pPr>
            <w:r w:rsidRPr="003E0358">
              <w:rPr>
                <w:rFonts w:ascii="Times New Roman" w:hAnsi="Times New Roman" w:cs="Times New Roman"/>
                <w:color w:val="auto"/>
                <w:sz w:val="20"/>
                <w:szCs w:val="20"/>
              </w:rPr>
              <w:t>（二）個人主創作品得獎（請逐項條列，並依序寫出各項得分）</w:t>
            </w:r>
          </w:p>
          <w:p w14:paraId="00946E73" w14:textId="77777777" w:rsidR="009310A9" w:rsidRPr="003E0358" w:rsidRDefault="009310A9" w:rsidP="009310A9">
            <w:pPr>
              <w:pStyle w:val="Default"/>
              <w:rPr>
                <w:rFonts w:ascii="Times New Roman" w:hAnsi="Times New Roman" w:cs="Times New Roman"/>
                <w:color w:val="auto"/>
                <w:sz w:val="20"/>
                <w:szCs w:val="20"/>
              </w:rPr>
            </w:pPr>
            <w:r w:rsidRPr="003E0358">
              <w:rPr>
                <w:rFonts w:ascii="Times New Roman" w:hAnsi="Times New Roman" w:cs="Times New Roman"/>
                <w:color w:val="auto"/>
                <w:sz w:val="20"/>
                <w:szCs w:val="20"/>
              </w:rPr>
              <w:t>個人主創作品參加國際或全國比賽得首獎</w:t>
            </w:r>
            <w:r w:rsidRPr="003E0358">
              <w:rPr>
                <w:rFonts w:ascii="Times New Roman" w:hAnsi="Times New Roman" w:cs="Times New Roman"/>
                <w:color w:val="auto"/>
                <w:sz w:val="20"/>
                <w:szCs w:val="20"/>
              </w:rPr>
              <w:t>50</w:t>
            </w:r>
            <w:r w:rsidRPr="003E0358">
              <w:rPr>
                <w:rFonts w:ascii="Times New Roman" w:hAnsi="Times New Roman" w:cs="Times New Roman"/>
                <w:color w:val="auto"/>
                <w:sz w:val="20"/>
                <w:szCs w:val="20"/>
              </w:rPr>
              <w:t>分，其他獎項</w:t>
            </w:r>
            <w:r w:rsidRPr="003E0358">
              <w:rPr>
                <w:rFonts w:ascii="Times New Roman" w:hAnsi="Times New Roman" w:cs="Times New Roman"/>
                <w:color w:val="auto"/>
                <w:sz w:val="20"/>
                <w:szCs w:val="20"/>
              </w:rPr>
              <w:t>40</w:t>
            </w:r>
            <w:r w:rsidRPr="003E0358">
              <w:rPr>
                <w:rFonts w:ascii="Times New Roman" w:hAnsi="Times New Roman" w:cs="Times New Roman"/>
                <w:color w:val="auto"/>
                <w:sz w:val="20"/>
                <w:szCs w:val="20"/>
              </w:rPr>
              <w:t>分，入圍</w:t>
            </w:r>
            <w:r w:rsidRPr="003E0358">
              <w:rPr>
                <w:rFonts w:ascii="Times New Roman" w:hAnsi="Times New Roman" w:cs="Times New Roman"/>
                <w:color w:val="auto"/>
                <w:sz w:val="20"/>
                <w:szCs w:val="20"/>
              </w:rPr>
              <w:t>20</w:t>
            </w:r>
            <w:r w:rsidRPr="003E0358">
              <w:rPr>
                <w:rFonts w:ascii="Times New Roman" w:hAnsi="Times New Roman" w:cs="Times New Roman"/>
                <w:color w:val="auto"/>
                <w:sz w:val="20"/>
                <w:szCs w:val="20"/>
              </w:rPr>
              <w:t>分；非個人主創作品參加國際或全國比賽得首獎</w:t>
            </w:r>
            <w:r w:rsidRPr="003E0358">
              <w:rPr>
                <w:rFonts w:ascii="Times New Roman" w:hAnsi="Times New Roman" w:cs="Times New Roman"/>
                <w:color w:val="auto"/>
                <w:sz w:val="20"/>
                <w:szCs w:val="20"/>
              </w:rPr>
              <w:t>30</w:t>
            </w:r>
            <w:r w:rsidRPr="003E0358">
              <w:rPr>
                <w:rFonts w:ascii="Times New Roman" w:hAnsi="Times New Roman" w:cs="Times New Roman"/>
                <w:color w:val="auto"/>
                <w:sz w:val="20"/>
                <w:szCs w:val="20"/>
              </w:rPr>
              <w:t>分，其他獎項</w:t>
            </w:r>
            <w:r w:rsidRPr="003E0358">
              <w:rPr>
                <w:rFonts w:ascii="Times New Roman" w:hAnsi="Times New Roman" w:cs="Times New Roman"/>
                <w:color w:val="auto"/>
                <w:sz w:val="20"/>
                <w:szCs w:val="20"/>
              </w:rPr>
              <w:t>20</w:t>
            </w:r>
            <w:r w:rsidRPr="003E0358">
              <w:rPr>
                <w:rFonts w:ascii="Times New Roman" w:hAnsi="Times New Roman" w:cs="Times New Roman"/>
                <w:color w:val="auto"/>
                <w:sz w:val="20"/>
                <w:szCs w:val="20"/>
              </w:rPr>
              <w:t>分，入圍</w:t>
            </w:r>
            <w:r w:rsidRPr="003E0358">
              <w:rPr>
                <w:rFonts w:ascii="Times New Roman" w:hAnsi="Times New Roman" w:cs="Times New Roman"/>
                <w:color w:val="auto"/>
                <w:sz w:val="20"/>
                <w:szCs w:val="20"/>
              </w:rPr>
              <w:t>10</w:t>
            </w:r>
            <w:r w:rsidRPr="003E0358">
              <w:rPr>
                <w:rFonts w:ascii="Times New Roman" w:hAnsi="Times New Roman" w:cs="Times New Roman"/>
                <w:color w:val="auto"/>
                <w:sz w:val="20"/>
                <w:szCs w:val="20"/>
              </w:rPr>
              <w:t>分。</w:t>
            </w:r>
          </w:p>
        </w:tc>
      </w:tr>
      <w:tr w:rsidR="009310A9" w:rsidRPr="003E0358" w14:paraId="2B5344F5" w14:textId="77777777" w:rsidTr="009310A9">
        <w:trPr>
          <w:trHeight w:val="1109"/>
        </w:trPr>
        <w:tc>
          <w:tcPr>
            <w:tcW w:w="10349" w:type="dxa"/>
            <w:gridSpan w:val="7"/>
            <w:tcBorders>
              <w:top w:val="single" w:sz="4" w:space="0" w:color="000000"/>
              <w:left w:val="single" w:sz="6" w:space="0" w:color="000000"/>
              <w:bottom w:val="single" w:sz="4" w:space="0" w:color="auto"/>
              <w:right w:val="single" w:sz="4" w:space="0" w:color="000000"/>
            </w:tcBorders>
          </w:tcPr>
          <w:p w14:paraId="7F3FA22B" w14:textId="77777777" w:rsidR="00747406" w:rsidRPr="00747406" w:rsidRDefault="00747406" w:rsidP="00747406">
            <w:pPr>
              <w:widowControl/>
              <w:rPr>
                <w:rFonts w:ascii="Times New Roman" w:eastAsia="標楷體" w:hAnsi="Times New Roman"/>
                <w:kern w:val="0"/>
                <w:sz w:val="20"/>
                <w:szCs w:val="20"/>
              </w:rPr>
            </w:pPr>
            <w:r w:rsidRPr="003E0358">
              <w:rPr>
                <w:rFonts w:ascii="Times New Roman" w:eastAsia="標楷體" w:hAnsi="Times New Roman"/>
                <w:b/>
                <w:bCs/>
                <w:kern w:val="0"/>
                <w:sz w:val="20"/>
                <w:szCs w:val="20"/>
              </w:rPr>
              <w:lastRenderedPageBreak/>
              <w:t>Awards for Original Creative Works</w:t>
            </w:r>
            <w:r w:rsidRPr="00747406">
              <w:rPr>
                <w:rFonts w:ascii="Times New Roman" w:eastAsia="標楷體" w:hAnsi="Times New Roman"/>
                <w:kern w:val="0"/>
                <w:sz w:val="20"/>
                <w:szCs w:val="20"/>
              </w:rPr>
              <w:br/>
              <w:t>(Please list each item separately and indicate the corresponding score.)</w:t>
            </w:r>
          </w:p>
          <w:p w14:paraId="473D3605" w14:textId="77777777" w:rsidR="00747406" w:rsidRPr="00747406" w:rsidRDefault="00747406" w:rsidP="00747406">
            <w:pPr>
              <w:widowControl/>
              <w:numPr>
                <w:ilvl w:val="0"/>
                <w:numId w:val="6"/>
              </w:numPr>
              <w:rPr>
                <w:rFonts w:ascii="Times New Roman" w:eastAsia="標楷體" w:hAnsi="Times New Roman"/>
                <w:kern w:val="0"/>
                <w:sz w:val="20"/>
                <w:szCs w:val="20"/>
              </w:rPr>
            </w:pPr>
            <w:r w:rsidRPr="003E0358">
              <w:rPr>
                <w:rFonts w:ascii="Times New Roman" w:eastAsia="標楷體" w:hAnsi="Times New Roman"/>
                <w:b/>
                <w:bCs/>
                <w:kern w:val="0"/>
                <w:sz w:val="20"/>
                <w:szCs w:val="20"/>
              </w:rPr>
              <w:t>Individual creative works</w:t>
            </w:r>
            <w:r w:rsidRPr="00747406">
              <w:rPr>
                <w:rFonts w:ascii="Times New Roman" w:eastAsia="標楷體" w:hAnsi="Times New Roman"/>
                <w:kern w:val="0"/>
                <w:sz w:val="20"/>
                <w:szCs w:val="20"/>
              </w:rPr>
              <w:t>:</w:t>
            </w:r>
          </w:p>
          <w:p w14:paraId="124E34F6" w14:textId="77777777" w:rsidR="00747406" w:rsidRPr="00747406" w:rsidRDefault="00747406" w:rsidP="00747406">
            <w:pPr>
              <w:widowControl/>
              <w:numPr>
                <w:ilvl w:val="1"/>
                <w:numId w:val="6"/>
              </w:numPr>
              <w:rPr>
                <w:rFonts w:ascii="Times New Roman" w:eastAsia="標楷體" w:hAnsi="Times New Roman"/>
                <w:kern w:val="0"/>
                <w:sz w:val="20"/>
                <w:szCs w:val="20"/>
              </w:rPr>
            </w:pPr>
            <w:r w:rsidRPr="00747406">
              <w:rPr>
                <w:rFonts w:ascii="Times New Roman" w:eastAsia="標楷體" w:hAnsi="Times New Roman"/>
                <w:kern w:val="0"/>
                <w:sz w:val="20"/>
                <w:szCs w:val="20"/>
              </w:rPr>
              <w:t>First prize in an international or national competition: 50 points</w:t>
            </w:r>
          </w:p>
          <w:p w14:paraId="5D527E5B" w14:textId="77777777" w:rsidR="00747406" w:rsidRPr="00747406" w:rsidRDefault="00747406" w:rsidP="00747406">
            <w:pPr>
              <w:widowControl/>
              <w:numPr>
                <w:ilvl w:val="1"/>
                <w:numId w:val="6"/>
              </w:numPr>
              <w:rPr>
                <w:rFonts w:ascii="Times New Roman" w:eastAsia="標楷體" w:hAnsi="Times New Roman"/>
                <w:kern w:val="0"/>
                <w:sz w:val="20"/>
                <w:szCs w:val="20"/>
              </w:rPr>
            </w:pPr>
            <w:r w:rsidRPr="00747406">
              <w:rPr>
                <w:rFonts w:ascii="Times New Roman" w:eastAsia="標楷體" w:hAnsi="Times New Roman"/>
                <w:kern w:val="0"/>
                <w:sz w:val="20"/>
                <w:szCs w:val="20"/>
              </w:rPr>
              <w:t>Other awards: 40 points</w:t>
            </w:r>
          </w:p>
          <w:p w14:paraId="40C663B7" w14:textId="77777777" w:rsidR="00747406" w:rsidRPr="00747406" w:rsidRDefault="00747406" w:rsidP="00747406">
            <w:pPr>
              <w:widowControl/>
              <w:numPr>
                <w:ilvl w:val="1"/>
                <w:numId w:val="6"/>
              </w:numPr>
              <w:rPr>
                <w:rFonts w:ascii="Times New Roman" w:eastAsia="標楷體" w:hAnsi="Times New Roman"/>
                <w:kern w:val="0"/>
                <w:sz w:val="20"/>
                <w:szCs w:val="20"/>
              </w:rPr>
            </w:pPr>
            <w:r w:rsidRPr="00747406">
              <w:rPr>
                <w:rFonts w:ascii="Times New Roman" w:eastAsia="標楷體" w:hAnsi="Times New Roman"/>
                <w:kern w:val="0"/>
                <w:sz w:val="20"/>
                <w:szCs w:val="20"/>
              </w:rPr>
              <w:t>Finalist: 20 points</w:t>
            </w:r>
          </w:p>
          <w:p w14:paraId="15EC4A96" w14:textId="77777777" w:rsidR="00747406" w:rsidRPr="00747406" w:rsidRDefault="00747406" w:rsidP="00747406">
            <w:pPr>
              <w:widowControl/>
              <w:numPr>
                <w:ilvl w:val="0"/>
                <w:numId w:val="6"/>
              </w:numPr>
              <w:rPr>
                <w:rFonts w:ascii="Times New Roman" w:eastAsia="標楷體" w:hAnsi="Times New Roman"/>
                <w:kern w:val="0"/>
                <w:sz w:val="20"/>
                <w:szCs w:val="20"/>
              </w:rPr>
            </w:pPr>
            <w:r w:rsidRPr="003E0358">
              <w:rPr>
                <w:rFonts w:ascii="Times New Roman" w:eastAsia="標楷體" w:hAnsi="Times New Roman"/>
                <w:b/>
                <w:bCs/>
                <w:kern w:val="0"/>
                <w:sz w:val="20"/>
                <w:szCs w:val="20"/>
              </w:rPr>
              <w:t>Non-individual creative works</w:t>
            </w:r>
            <w:r w:rsidRPr="00747406">
              <w:rPr>
                <w:rFonts w:ascii="Times New Roman" w:eastAsia="標楷體" w:hAnsi="Times New Roman"/>
                <w:kern w:val="0"/>
                <w:sz w:val="20"/>
                <w:szCs w:val="20"/>
              </w:rPr>
              <w:t xml:space="preserve"> (e.g., team or collaborative projects):</w:t>
            </w:r>
          </w:p>
          <w:p w14:paraId="24F60D92" w14:textId="77777777" w:rsidR="00747406" w:rsidRPr="00747406" w:rsidRDefault="00747406" w:rsidP="00747406">
            <w:pPr>
              <w:widowControl/>
              <w:numPr>
                <w:ilvl w:val="1"/>
                <w:numId w:val="6"/>
              </w:numPr>
              <w:rPr>
                <w:rFonts w:ascii="Times New Roman" w:eastAsia="標楷體" w:hAnsi="Times New Roman"/>
                <w:kern w:val="0"/>
                <w:sz w:val="20"/>
                <w:szCs w:val="20"/>
              </w:rPr>
            </w:pPr>
            <w:r w:rsidRPr="00747406">
              <w:rPr>
                <w:rFonts w:ascii="Times New Roman" w:eastAsia="標楷體" w:hAnsi="Times New Roman"/>
                <w:kern w:val="0"/>
                <w:sz w:val="20"/>
                <w:szCs w:val="20"/>
              </w:rPr>
              <w:t>First prize in an international or national competition: 30 points</w:t>
            </w:r>
          </w:p>
          <w:p w14:paraId="0E7372E8" w14:textId="77777777" w:rsidR="00747406" w:rsidRPr="00747406" w:rsidRDefault="00747406" w:rsidP="00747406">
            <w:pPr>
              <w:widowControl/>
              <w:numPr>
                <w:ilvl w:val="1"/>
                <w:numId w:val="6"/>
              </w:numPr>
              <w:rPr>
                <w:rFonts w:ascii="Times New Roman" w:eastAsia="標楷體" w:hAnsi="Times New Roman"/>
                <w:kern w:val="0"/>
                <w:sz w:val="20"/>
                <w:szCs w:val="20"/>
              </w:rPr>
            </w:pPr>
            <w:r w:rsidRPr="00747406">
              <w:rPr>
                <w:rFonts w:ascii="Times New Roman" w:eastAsia="標楷體" w:hAnsi="Times New Roman"/>
                <w:kern w:val="0"/>
                <w:sz w:val="20"/>
                <w:szCs w:val="20"/>
              </w:rPr>
              <w:t>Other awards: 20 points</w:t>
            </w:r>
          </w:p>
          <w:p w14:paraId="7E0BF217" w14:textId="77777777" w:rsidR="009310A9" w:rsidRPr="003E0358" w:rsidRDefault="00747406" w:rsidP="00747406">
            <w:pPr>
              <w:widowControl/>
              <w:numPr>
                <w:ilvl w:val="1"/>
                <w:numId w:val="6"/>
              </w:numPr>
              <w:rPr>
                <w:rFonts w:ascii="Times New Roman" w:eastAsia="標楷體" w:hAnsi="Times New Roman"/>
                <w:sz w:val="20"/>
                <w:szCs w:val="20"/>
              </w:rPr>
            </w:pPr>
            <w:r w:rsidRPr="00747406">
              <w:rPr>
                <w:rFonts w:ascii="Times New Roman" w:eastAsia="標楷體" w:hAnsi="Times New Roman"/>
                <w:kern w:val="0"/>
                <w:sz w:val="20"/>
                <w:szCs w:val="20"/>
              </w:rPr>
              <w:t>Finalist: 10 points</w:t>
            </w:r>
          </w:p>
        </w:tc>
      </w:tr>
      <w:tr w:rsidR="00667DC3" w:rsidRPr="003E0358" w14:paraId="63EBEEC9" w14:textId="77777777" w:rsidTr="009310A9">
        <w:trPr>
          <w:trHeight w:val="857"/>
        </w:trPr>
        <w:tc>
          <w:tcPr>
            <w:tcW w:w="10349" w:type="dxa"/>
            <w:gridSpan w:val="7"/>
            <w:tcBorders>
              <w:top w:val="single" w:sz="4" w:space="0" w:color="000000"/>
              <w:left w:val="single" w:sz="6" w:space="0" w:color="000000"/>
              <w:bottom w:val="single" w:sz="4" w:space="0" w:color="auto"/>
              <w:right w:val="single" w:sz="4" w:space="0" w:color="000000"/>
            </w:tcBorders>
          </w:tcPr>
          <w:p w14:paraId="12C0FABD" w14:textId="77777777" w:rsidR="00667DC3" w:rsidRDefault="00667DC3" w:rsidP="00747406">
            <w:pPr>
              <w:pStyle w:val="Default"/>
              <w:rPr>
                <w:rFonts w:ascii="Times New Roman" w:hAnsi="Times New Roman" w:cs="Times New Roman"/>
                <w:color w:val="auto"/>
                <w:sz w:val="20"/>
                <w:szCs w:val="20"/>
              </w:rPr>
            </w:pPr>
          </w:p>
          <w:p w14:paraId="4A1B6F8E" w14:textId="77777777" w:rsidR="00667DC3" w:rsidRDefault="00667DC3" w:rsidP="00747406">
            <w:pPr>
              <w:pStyle w:val="Default"/>
              <w:rPr>
                <w:rFonts w:ascii="Times New Roman" w:hAnsi="Times New Roman" w:cs="Times New Roman"/>
                <w:color w:val="auto"/>
                <w:sz w:val="20"/>
                <w:szCs w:val="20"/>
              </w:rPr>
            </w:pPr>
          </w:p>
          <w:p w14:paraId="4AFCF337" w14:textId="77777777" w:rsidR="00667DC3" w:rsidRDefault="00667DC3" w:rsidP="00747406">
            <w:pPr>
              <w:pStyle w:val="Default"/>
              <w:rPr>
                <w:rFonts w:ascii="Times New Roman" w:hAnsi="Times New Roman" w:cs="Times New Roman"/>
                <w:color w:val="auto"/>
                <w:sz w:val="20"/>
                <w:szCs w:val="20"/>
              </w:rPr>
            </w:pPr>
          </w:p>
          <w:p w14:paraId="004CEF73" w14:textId="77777777" w:rsidR="00667DC3" w:rsidRDefault="00667DC3" w:rsidP="00747406">
            <w:pPr>
              <w:pStyle w:val="Default"/>
              <w:rPr>
                <w:rFonts w:ascii="Times New Roman" w:hAnsi="Times New Roman" w:cs="Times New Roman"/>
                <w:color w:val="auto"/>
                <w:sz w:val="20"/>
                <w:szCs w:val="20"/>
              </w:rPr>
            </w:pPr>
          </w:p>
          <w:p w14:paraId="4FD2C567" w14:textId="77777777" w:rsidR="00667DC3" w:rsidRPr="003E0358" w:rsidRDefault="00667DC3" w:rsidP="00747406">
            <w:pPr>
              <w:pStyle w:val="Default"/>
              <w:rPr>
                <w:rFonts w:ascii="Times New Roman" w:hAnsi="Times New Roman" w:cs="Times New Roman" w:hint="eastAsia"/>
                <w:color w:val="auto"/>
                <w:sz w:val="20"/>
                <w:szCs w:val="20"/>
              </w:rPr>
            </w:pPr>
          </w:p>
        </w:tc>
      </w:tr>
      <w:tr w:rsidR="009310A9" w:rsidRPr="003E0358" w14:paraId="738D1F5B" w14:textId="77777777" w:rsidTr="009310A9">
        <w:trPr>
          <w:trHeight w:val="857"/>
        </w:trPr>
        <w:tc>
          <w:tcPr>
            <w:tcW w:w="10349" w:type="dxa"/>
            <w:gridSpan w:val="7"/>
            <w:tcBorders>
              <w:top w:val="single" w:sz="4" w:space="0" w:color="000000"/>
              <w:left w:val="single" w:sz="6" w:space="0" w:color="000000"/>
              <w:bottom w:val="single" w:sz="4" w:space="0" w:color="auto"/>
              <w:right w:val="single" w:sz="4" w:space="0" w:color="000000"/>
            </w:tcBorders>
          </w:tcPr>
          <w:p w14:paraId="3489345C" w14:textId="77777777" w:rsidR="009310A9" w:rsidRPr="003E0358" w:rsidRDefault="009310A9" w:rsidP="00747406">
            <w:pPr>
              <w:pStyle w:val="Default"/>
              <w:rPr>
                <w:rFonts w:ascii="Times New Roman" w:hAnsi="Times New Roman" w:cs="Times New Roman"/>
                <w:color w:val="auto"/>
                <w:sz w:val="20"/>
                <w:szCs w:val="20"/>
              </w:rPr>
            </w:pPr>
            <w:r w:rsidRPr="003E0358">
              <w:rPr>
                <w:rFonts w:ascii="Times New Roman" w:hAnsi="Times New Roman" w:cs="Times New Roman"/>
                <w:color w:val="auto"/>
                <w:sz w:val="20"/>
                <w:szCs w:val="20"/>
              </w:rPr>
              <w:t>（三）相關助理工作（請逐項條列，並依序寫出各項得分）</w:t>
            </w:r>
          </w:p>
          <w:p w14:paraId="0EAA8098" w14:textId="77777777" w:rsidR="00747406" w:rsidRPr="003E0358" w:rsidRDefault="009310A9" w:rsidP="00747406">
            <w:pPr>
              <w:widowControl/>
              <w:rPr>
                <w:rFonts w:ascii="Times New Roman" w:eastAsia="標楷體" w:hAnsi="Times New Roman"/>
                <w:sz w:val="20"/>
                <w:szCs w:val="20"/>
              </w:rPr>
            </w:pPr>
            <w:r w:rsidRPr="003E0358">
              <w:rPr>
                <w:rFonts w:ascii="Times New Roman" w:eastAsia="標楷體" w:hAnsi="Times New Roman"/>
                <w:sz w:val="20"/>
                <w:szCs w:val="20"/>
              </w:rPr>
              <w:t>擔任院內學術期刊助理編輯</w:t>
            </w:r>
            <w:r w:rsidRPr="003E0358">
              <w:rPr>
                <w:rFonts w:ascii="Times New Roman" w:eastAsia="標楷體" w:hAnsi="Times New Roman"/>
                <w:sz w:val="20"/>
                <w:szCs w:val="20"/>
              </w:rPr>
              <w:t>10</w:t>
            </w:r>
            <w:r w:rsidRPr="003E0358">
              <w:rPr>
                <w:rFonts w:ascii="Times New Roman" w:eastAsia="標楷體" w:hAnsi="Times New Roman"/>
                <w:sz w:val="20"/>
                <w:szCs w:val="20"/>
              </w:rPr>
              <w:t>分；擔任課程助理一門課</w:t>
            </w:r>
            <w:r w:rsidRPr="003E0358">
              <w:rPr>
                <w:rFonts w:ascii="Times New Roman" w:eastAsia="標楷體" w:hAnsi="Times New Roman"/>
                <w:sz w:val="20"/>
                <w:szCs w:val="20"/>
              </w:rPr>
              <w:t>10</w:t>
            </w:r>
            <w:r w:rsidRPr="003E0358">
              <w:rPr>
                <w:rFonts w:ascii="Times New Roman" w:eastAsia="標楷體" w:hAnsi="Times New Roman"/>
                <w:sz w:val="20"/>
                <w:szCs w:val="20"/>
              </w:rPr>
              <w:t>分；擔任院內專任老師研究計畫助理</w:t>
            </w:r>
            <w:r w:rsidRPr="003E0358">
              <w:rPr>
                <w:rFonts w:ascii="Times New Roman" w:eastAsia="標楷體" w:hAnsi="Times New Roman"/>
                <w:sz w:val="20"/>
                <w:szCs w:val="20"/>
              </w:rPr>
              <w:t>10</w:t>
            </w:r>
            <w:r w:rsidRPr="003E0358">
              <w:rPr>
                <w:rFonts w:ascii="Times New Roman" w:eastAsia="標楷體" w:hAnsi="Times New Roman"/>
                <w:sz w:val="20"/>
                <w:szCs w:val="20"/>
              </w:rPr>
              <w:t>分。</w:t>
            </w:r>
          </w:p>
          <w:p w14:paraId="3E141286" w14:textId="77777777" w:rsidR="00747406" w:rsidRPr="003E0358" w:rsidRDefault="00747406" w:rsidP="00747406">
            <w:pPr>
              <w:widowControl/>
              <w:rPr>
                <w:rFonts w:ascii="Times New Roman" w:eastAsia="標楷體" w:hAnsi="Times New Roman"/>
                <w:kern w:val="0"/>
                <w:sz w:val="20"/>
                <w:szCs w:val="20"/>
              </w:rPr>
            </w:pPr>
            <w:r w:rsidRPr="003E0358">
              <w:rPr>
                <w:rFonts w:ascii="Times New Roman" w:eastAsia="標楷體" w:hAnsi="Times New Roman"/>
                <w:b/>
                <w:bCs/>
                <w:kern w:val="0"/>
                <w:sz w:val="20"/>
                <w:szCs w:val="20"/>
              </w:rPr>
              <w:t>Relevant Assistant Work</w:t>
            </w:r>
            <w:r w:rsidRPr="003E0358">
              <w:rPr>
                <w:rFonts w:ascii="Times New Roman" w:eastAsia="標楷體" w:hAnsi="Times New Roman"/>
                <w:kern w:val="0"/>
                <w:sz w:val="20"/>
                <w:szCs w:val="20"/>
              </w:rPr>
              <w:br/>
              <w:t>(Please list each item separately and indicate the corresponding score.)</w:t>
            </w:r>
          </w:p>
          <w:p w14:paraId="23176736" w14:textId="77777777" w:rsidR="00747406" w:rsidRPr="00747406" w:rsidRDefault="00747406" w:rsidP="00747406">
            <w:pPr>
              <w:widowControl/>
              <w:numPr>
                <w:ilvl w:val="0"/>
                <w:numId w:val="7"/>
              </w:numPr>
              <w:spacing w:after="100" w:afterAutospacing="1"/>
              <w:rPr>
                <w:rFonts w:ascii="Times New Roman" w:eastAsia="標楷體" w:hAnsi="Times New Roman"/>
                <w:kern w:val="0"/>
                <w:sz w:val="20"/>
                <w:szCs w:val="20"/>
              </w:rPr>
            </w:pPr>
            <w:r w:rsidRPr="00747406">
              <w:rPr>
                <w:rFonts w:ascii="Times New Roman" w:eastAsia="標楷體" w:hAnsi="Times New Roman"/>
                <w:kern w:val="0"/>
                <w:sz w:val="20"/>
                <w:szCs w:val="20"/>
              </w:rPr>
              <w:t>Serving as an assistant editor for an academic journal within the College: 10 points</w:t>
            </w:r>
          </w:p>
          <w:p w14:paraId="53DF55DD" w14:textId="77777777" w:rsidR="00747406" w:rsidRPr="00747406" w:rsidRDefault="00747406" w:rsidP="00747406">
            <w:pPr>
              <w:widowControl/>
              <w:numPr>
                <w:ilvl w:val="0"/>
                <w:numId w:val="7"/>
              </w:numPr>
              <w:spacing w:after="100" w:afterAutospacing="1"/>
              <w:rPr>
                <w:rFonts w:ascii="Times New Roman" w:eastAsia="標楷體" w:hAnsi="Times New Roman"/>
                <w:kern w:val="0"/>
                <w:sz w:val="20"/>
                <w:szCs w:val="20"/>
              </w:rPr>
            </w:pPr>
            <w:r w:rsidRPr="00747406">
              <w:rPr>
                <w:rFonts w:ascii="Times New Roman" w:eastAsia="標楷體" w:hAnsi="Times New Roman"/>
                <w:kern w:val="0"/>
                <w:sz w:val="20"/>
                <w:szCs w:val="20"/>
              </w:rPr>
              <w:t>Serving as a teaching assistant for one course: 10 points</w:t>
            </w:r>
          </w:p>
          <w:p w14:paraId="39EDD18F" w14:textId="77777777" w:rsidR="00747406" w:rsidRPr="003E0358" w:rsidRDefault="00747406" w:rsidP="00747406">
            <w:pPr>
              <w:widowControl/>
              <w:numPr>
                <w:ilvl w:val="0"/>
                <w:numId w:val="7"/>
              </w:numPr>
              <w:spacing w:after="100" w:afterAutospacing="1"/>
              <w:rPr>
                <w:rFonts w:ascii="Times New Roman" w:eastAsia="標楷體" w:hAnsi="Times New Roman"/>
                <w:sz w:val="20"/>
                <w:szCs w:val="20"/>
              </w:rPr>
            </w:pPr>
            <w:r w:rsidRPr="00747406">
              <w:rPr>
                <w:rFonts w:ascii="Times New Roman" w:eastAsia="標楷體" w:hAnsi="Times New Roman"/>
                <w:kern w:val="0"/>
                <w:sz w:val="20"/>
                <w:szCs w:val="20"/>
              </w:rPr>
              <w:t>Serving as a research assistant for a full-time faculty member’s research project within the College: 10 points</w:t>
            </w:r>
          </w:p>
        </w:tc>
      </w:tr>
      <w:tr w:rsidR="009310A9" w:rsidRPr="003E0358" w14:paraId="71B7D4BE" w14:textId="77777777" w:rsidTr="00747406">
        <w:trPr>
          <w:trHeight w:val="1514"/>
        </w:trPr>
        <w:tc>
          <w:tcPr>
            <w:tcW w:w="10349" w:type="dxa"/>
            <w:gridSpan w:val="7"/>
            <w:tcBorders>
              <w:top w:val="single" w:sz="4" w:space="0" w:color="000000"/>
              <w:left w:val="single" w:sz="6" w:space="0" w:color="000000"/>
              <w:bottom w:val="single" w:sz="4" w:space="0" w:color="auto"/>
              <w:right w:val="single" w:sz="4" w:space="0" w:color="000000"/>
            </w:tcBorders>
          </w:tcPr>
          <w:p w14:paraId="07F8E00C" w14:textId="77777777" w:rsidR="009310A9" w:rsidRPr="003E0358" w:rsidRDefault="009310A9" w:rsidP="009310A9">
            <w:pPr>
              <w:pStyle w:val="Default"/>
              <w:rPr>
                <w:rFonts w:ascii="Times New Roman" w:hAnsi="Times New Roman" w:cs="Times New Roman"/>
                <w:color w:val="auto"/>
                <w:sz w:val="20"/>
                <w:szCs w:val="20"/>
              </w:rPr>
            </w:pPr>
          </w:p>
        </w:tc>
      </w:tr>
      <w:tr w:rsidR="009310A9" w:rsidRPr="003E0358" w14:paraId="6FD17793" w14:textId="77777777" w:rsidTr="009310A9">
        <w:trPr>
          <w:trHeight w:val="400"/>
        </w:trPr>
        <w:tc>
          <w:tcPr>
            <w:tcW w:w="10349" w:type="dxa"/>
            <w:gridSpan w:val="7"/>
            <w:tcBorders>
              <w:top w:val="single" w:sz="4" w:space="0" w:color="000000"/>
              <w:left w:val="single" w:sz="6" w:space="0" w:color="000000"/>
              <w:bottom w:val="single" w:sz="4" w:space="0" w:color="auto"/>
              <w:right w:val="single" w:sz="4" w:space="0" w:color="000000"/>
            </w:tcBorders>
          </w:tcPr>
          <w:p w14:paraId="3469798E" w14:textId="77777777" w:rsidR="00747406" w:rsidRPr="003E0358" w:rsidRDefault="009310A9" w:rsidP="00747406">
            <w:pPr>
              <w:widowControl/>
              <w:rPr>
                <w:rFonts w:ascii="Times New Roman" w:eastAsia="標楷體" w:hAnsi="Times New Roman"/>
                <w:sz w:val="20"/>
                <w:szCs w:val="20"/>
              </w:rPr>
            </w:pPr>
            <w:r w:rsidRPr="003E0358">
              <w:rPr>
                <w:rFonts w:ascii="Times New Roman" w:eastAsia="標楷體" w:hAnsi="Times New Roman"/>
                <w:sz w:val="20"/>
                <w:szCs w:val="20"/>
              </w:rPr>
              <w:t>（四）參加相關研討會（請逐項條列，並依序寫出各項得分）參加國內外傳播相關討會一項</w:t>
            </w:r>
            <w:r w:rsidRPr="003E0358">
              <w:rPr>
                <w:rFonts w:ascii="Times New Roman" w:eastAsia="標楷體" w:hAnsi="Times New Roman"/>
                <w:sz w:val="20"/>
                <w:szCs w:val="20"/>
              </w:rPr>
              <w:t>5</w:t>
            </w:r>
            <w:r w:rsidRPr="003E0358">
              <w:rPr>
                <w:rFonts w:ascii="Times New Roman" w:eastAsia="標楷體" w:hAnsi="Times New Roman"/>
                <w:sz w:val="20"/>
                <w:szCs w:val="20"/>
              </w:rPr>
              <w:t>分。</w:t>
            </w:r>
          </w:p>
          <w:p w14:paraId="4D69123A" w14:textId="77777777" w:rsidR="00747406" w:rsidRPr="003E0358" w:rsidRDefault="00747406" w:rsidP="00747406">
            <w:pPr>
              <w:widowControl/>
              <w:rPr>
                <w:rFonts w:ascii="Times New Roman" w:eastAsia="標楷體" w:hAnsi="Times New Roman"/>
                <w:kern w:val="0"/>
                <w:sz w:val="20"/>
                <w:szCs w:val="20"/>
              </w:rPr>
            </w:pPr>
            <w:r w:rsidRPr="003E0358">
              <w:rPr>
                <w:rFonts w:ascii="Times New Roman" w:eastAsia="標楷體" w:hAnsi="Times New Roman"/>
                <w:b/>
                <w:bCs/>
                <w:kern w:val="0"/>
                <w:sz w:val="20"/>
                <w:szCs w:val="20"/>
              </w:rPr>
              <w:t>Participation in Relevant Conferences</w:t>
            </w:r>
            <w:r w:rsidRPr="003E0358">
              <w:rPr>
                <w:rFonts w:ascii="Times New Roman" w:eastAsia="標楷體" w:hAnsi="Times New Roman"/>
                <w:kern w:val="0"/>
                <w:sz w:val="20"/>
                <w:szCs w:val="20"/>
              </w:rPr>
              <w:br/>
              <w:t>(Please list each item separately and indicate the corresponding score.)</w:t>
            </w:r>
          </w:p>
          <w:p w14:paraId="52ED2C83" w14:textId="77777777" w:rsidR="009310A9" w:rsidRPr="003E0358" w:rsidRDefault="00747406" w:rsidP="00747406">
            <w:pPr>
              <w:widowControl/>
              <w:numPr>
                <w:ilvl w:val="0"/>
                <w:numId w:val="8"/>
              </w:numPr>
              <w:rPr>
                <w:rFonts w:ascii="Times New Roman" w:eastAsia="標楷體" w:hAnsi="Times New Roman"/>
                <w:sz w:val="20"/>
                <w:szCs w:val="20"/>
              </w:rPr>
            </w:pPr>
            <w:r w:rsidRPr="00747406">
              <w:rPr>
                <w:rFonts w:ascii="Times New Roman" w:eastAsia="標楷體" w:hAnsi="Times New Roman"/>
                <w:kern w:val="0"/>
                <w:sz w:val="20"/>
                <w:szCs w:val="20"/>
              </w:rPr>
              <w:t>Participation in a communication-related domestic or international conference: 5 points per event</w:t>
            </w:r>
          </w:p>
        </w:tc>
      </w:tr>
      <w:tr w:rsidR="009310A9" w:rsidRPr="003E0358" w14:paraId="48D52127" w14:textId="77777777" w:rsidTr="00747406">
        <w:trPr>
          <w:trHeight w:val="1178"/>
        </w:trPr>
        <w:tc>
          <w:tcPr>
            <w:tcW w:w="10349" w:type="dxa"/>
            <w:gridSpan w:val="7"/>
            <w:tcBorders>
              <w:top w:val="single" w:sz="4" w:space="0" w:color="000000"/>
              <w:left w:val="single" w:sz="6" w:space="0" w:color="000000"/>
              <w:bottom w:val="single" w:sz="4" w:space="0" w:color="auto"/>
              <w:right w:val="single" w:sz="4" w:space="0" w:color="000000"/>
            </w:tcBorders>
          </w:tcPr>
          <w:p w14:paraId="51E54860" w14:textId="77777777" w:rsidR="009310A9" w:rsidRPr="003E0358" w:rsidRDefault="009310A9" w:rsidP="009310A9">
            <w:pPr>
              <w:pStyle w:val="Default"/>
              <w:rPr>
                <w:rFonts w:ascii="Times New Roman" w:hAnsi="Times New Roman" w:cs="Times New Roman"/>
                <w:color w:val="auto"/>
                <w:sz w:val="20"/>
                <w:szCs w:val="20"/>
              </w:rPr>
            </w:pPr>
          </w:p>
          <w:p w14:paraId="2B01E837" w14:textId="77777777" w:rsidR="009310A9" w:rsidRDefault="009310A9" w:rsidP="009310A9">
            <w:pPr>
              <w:pStyle w:val="Default"/>
              <w:rPr>
                <w:rFonts w:ascii="Times New Roman" w:hAnsi="Times New Roman" w:cs="Times New Roman"/>
                <w:color w:val="auto"/>
                <w:sz w:val="20"/>
                <w:szCs w:val="20"/>
              </w:rPr>
            </w:pPr>
          </w:p>
          <w:p w14:paraId="569C9D41" w14:textId="77777777" w:rsidR="00667DC3" w:rsidRDefault="00667DC3" w:rsidP="009310A9">
            <w:pPr>
              <w:pStyle w:val="Default"/>
              <w:rPr>
                <w:rFonts w:ascii="Times New Roman" w:hAnsi="Times New Roman" w:cs="Times New Roman"/>
                <w:color w:val="auto"/>
                <w:sz w:val="20"/>
                <w:szCs w:val="20"/>
              </w:rPr>
            </w:pPr>
          </w:p>
          <w:p w14:paraId="64165C05" w14:textId="77777777" w:rsidR="00667DC3" w:rsidRPr="003E0358" w:rsidRDefault="00667DC3" w:rsidP="009310A9">
            <w:pPr>
              <w:pStyle w:val="Default"/>
              <w:rPr>
                <w:rFonts w:ascii="Times New Roman" w:hAnsi="Times New Roman" w:cs="Times New Roman" w:hint="eastAsia"/>
                <w:color w:val="auto"/>
                <w:sz w:val="20"/>
                <w:szCs w:val="20"/>
              </w:rPr>
            </w:pPr>
          </w:p>
        </w:tc>
      </w:tr>
      <w:tr w:rsidR="009310A9" w:rsidRPr="003E0358" w14:paraId="15194547" w14:textId="77777777" w:rsidTr="009310A9">
        <w:trPr>
          <w:trHeight w:val="695"/>
        </w:trPr>
        <w:tc>
          <w:tcPr>
            <w:tcW w:w="1318" w:type="dxa"/>
            <w:gridSpan w:val="2"/>
            <w:tcBorders>
              <w:top w:val="single" w:sz="4" w:space="0" w:color="auto"/>
              <w:left w:val="single" w:sz="6" w:space="0" w:color="000000"/>
              <w:bottom w:val="single" w:sz="4" w:space="0" w:color="000000"/>
              <w:right w:val="single" w:sz="4" w:space="0" w:color="auto"/>
            </w:tcBorders>
            <w:vAlign w:val="center"/>
          </w:tcPr>
          <w:p w14:paraId="3365C03E" w14:textId="77777777" w:rsidR="009310A9" w:rsidRPr="003E0358" w:rsidRDefault="009310A9" w:rsidP="00ED1D60">
            <w:pPr>
              <w:pStyle w:val="Default"/>
              <w:jc w:val="center"/>
              <w:rPr>
                <w:rFonts w:ascii="Times New Roman" w:hAnsi="Times New Roman" w:cs="Times New Roman"/>
                <w:sz w:val="20"/>
                <w:szCs w:val="20"/>
              </w:rPr>
            </w:pPr>
            <w:r w:rsidRPr="003E0358">
              <w:rPr>
                <w:rFonts w:ascii="Times New Roman" w:hAnsi="Times New Roman" w:cs="Times New Roman"/>
                <w:sz w:val="20"/>
                <w:szCs w:val="20"/>
                <w:shd w:val="pct15" w:color="auto" w:fill="FFFFFF"/>
              </w:rPr>
              <w:t>積分</w:t>
            </w:r>
            <w:r w:rsidR="00747406" w:rsidRPr="003E0358">
              <w:rPr>
                <w:rFonts w:ascii="Times New Roman" w:hAnsi="Times New Roman" w:cs="Times New Roman"/>
                <w:sz w:val="20"/>
                <w:szCs w:val="20"/>
                <w:shd w:val="pct15" w:color="auto" w:fill="FFFFFF"/>
                <w:lang w:eastAsia="zh-CN"/>
              </w:rPr>
              <w:t>Scores</w:t>
            </w:r>
          </w:p>
        </w:tc>
        <w:tc>
          <w:tcPr>
            <w:tcW w:w="1374" w:type="dxa"/>
            <w:tcBorders>
              <w:top w:val="single" w:sz="4" w:space="0" w:color="auto"/>
              <w:left w:val="single" w:sz="4" w:space="0" w:color="auto"/>
              <w:bottom w:val="single" w:sz="4" w:space="0" w:color="000000"/>
              <w:right w:val="single" w:sz="4" w:space="0" w:color="auto"/>
            </w:tcBorders>
          </w:tcPr>
          <w:p w14:paraId="618CD3A7" w14:textId="77777777" w:rsidR="009310A9" w:rsidRPr="003E0358" w:rsidRDefault="009310A9" w:rsidP="00FD39B9">
            <w:pPr>
              <w:pStyle w:val="Default"/>
              <w:jc w:val="center"/>
              <w:rPr>
                <w:rFonts w:ascii="Times New Roman" w:hAnsi="Times New Roman" w:cs="Times New Roman"/>
                <w:color w:val="auto"/>
                <w:sz w:val="20"/>
                <w:szCs w:val="20"/>
              </w:rPr>
            </w:pPr>
          </w:p>
        </w:tc>
        <w:tc>
          <w:tcPr>
            <w:tcW w:w="7657" w:type="dxa"/>
            <w:gridSpan w:val="4"/>
            <w:tcBorders>
              <w:top w:val="single" w:sz="4" w:space="0" w:color="auto"/>
              <w:left w:val="single" w:sz="4" w:space="0" w:color="auto"/>
              <w:bottom w:val="single" w:sz="4" w:space="0" w:color="000000"/>
              <w:right w:val="single" w:sz="4" w:space="0" w:color="000000"/>
            </w:tcBorders>
            <w:vAlign w:val="center"/>
          </w:tcPr>
          <w:p w14:paraId="72A0924B" w14:textId="77777777" w:rsidR="009310A9" w:rsidRPr="003E0358" w:rsidRDefault="009310A9" w:rsidP="00853CC9">
            <w:pPr>
              <w:pStyle w:val="Default"/>
              <w:rPr>
                <w:rFonts w:ascii="Times New Roman" w:hAnsi="Times New Roman" w:cs="Times New Roman"/>
                <w:sz w:val="20"/>
                <w:szCs w:val="20"/>
              </w:rPr>
            </w:pPr>
            <w:r w:rsidRPr="003E0358">
              <w:rPr>
                <w:rFonts w:ascii="Times New Roman" w:hAnsi="Times New Roman" w:cs="Times New Roman"/>
                <w:sz w:val="20"/>
                <w:szCs w:val="20"/>
              </w:rPr>
              <w:t>※</w:t>
            </w:r>
            <w:r w:rsidRPr="003E0358">
              <w:rPr>
                <w:rFonts w:ascii="Times New Roman" w:hAnsi="Times New Roman" w:cs="Times New Roman"/>
                <w:sz w:val="20"/>
                <w:szCs w:val="20"/>
              </w:rPr>
              <w:t>發表學術著作（含作品）及參與學術研究活動</w:t>
            </w:r>
            <w:r w:rsidR="00853CC9" w:rsidRPr="003E0358">
              <w:rPr>
                <w:rFonts w:ascii="Times New Roman" w:hAnsi="Times New Roman" w:cs="Times New Roman"/>
                <w:sz w:val="20"/>
                <w:szCs w:val="20"/>
              </w:rPr>
              <w:t>得</w:t>
            </w:r>
            <w:r w:rsidRPr="003E0358">
              <w:rPr>
                <w:rFonts w:ascii="Times New Roman" w:hAnsi="Times New Roman" w:cs="Times New Roman"/>
                <w:sz w:val="20"/>
                <w:szCs w:val="20"/>
              </w:rPr>
              <w:t>分合併計算</w:t>
            </w:r>
            <w:r w:rsidR="00853CC9" w:rsidRPr="003E0358">
              <w:rPr>
                <w:rFonts w:ascii="Times New Roman" w:hAnsi="Times New Roman" w:cs="Times New Roman"/>
                <w:sz w:val="20"/>
                <w:szCs w:val="20"/>
              </w:rPr>
              <w:t xml:space="preserve"> (</w:t>
            </w:r>
            <w:r w:rsidRPr="003E0358">
              <w:rPr>
                <w:rFonts w:ascii="Times New Roman" w:hAnsi="Times New Roman" w:cs="Times New Roman"/>
                <w:sz w:val="20"/>
                <w:szCs w:val="20"/>
              </w:rPr>
              <w:t>滿分為</w:t>
            </w:r>
            <w:r w:rsidR="00853CC9" w:rsidRPr="003E0358">
              <w:rPr>
                <w:rFonts w:ascii="Times New Roman" w:hAnsi="Times New Roman" w:cs="Times New Roman"/>
                <w:sz w:val="20"/>
                <w:szCs w:val="20"/>
              </w:rPr>
              <w:t>10</w:t>
            </w:r>
            <w:r w:rsidRPr="003E0358">
              <w:rPr>
                <w:rFonts w:ascii="Times New Roman" w:hAnsi="Times New Roman" w:cs="Times New Roman"/>
                <w:sz w:val="20"/>
                <w:szCs w:val="20"/>
              </w:rPr>
              <w:t>0</w:t>
            </w:r>
            <w:r w:rsidRPr="003E0358">
              <w:rPr>
                <w:rFonts w:ascii="Times New Roman" w:hAnsi="Times New Roman" w:cs="Times New Roman"/>
                <w:sz w:val="20"/>
                <w:szCs w:val="20"/>
              </w:rPr>
              <w:t>分</w:t>
            </w:r>
            <w:r w:rsidR="00853CC9" w:rsidRPr="003E0358">
              <w:rPr>
                <w:rFonts w:ascii="Times New Roman" w:hAnsi="Times New Roman" w:cs="Times New Roman"/>
                <w:sz w:val="20"/>
                <w:szCs w:val="20"/>
              </w:rPr>
              <w:t xml:space="preserve">) </w:t>
            </w:r>
            <w:r w:rsidR="00853CC9" w:rsidRPr="003E0358">
              <w:rPr>
                <w:rFonts w:ascii="Times New Roman" w:hAnsi="Times New Roman" w:cs="Times New Roman"/>
                <w:sz w:val="20"/>
                <w:szCs w:val="20"/>
              </w:rPr>
              <w:t>，總得分再乘以</w:t>
            </w:r>
            <w:r w:rsidR="00853CC9" w:rsidRPr="003E0358">
              <w:rPr>
                <w:rFonts w:ascii="Times New Roman" w:hAnsi="Times New Roman" w:cs="Times New Roman"/>
                <w:sz w:val="20"/>
                <w:szCs w:val="20"/>
              </w:rPr>
              <w:t>60%</w:t>
            </w:r>
            <w:r w:rsidR="00853CC9" w:rsidRPr="003E0358">
              <w:rPr>
                <w:rFonts w:ascii="Times New Roman" w:hAnsi="Times New Roman" w:cs="Times New Roman"/>
                <w:sz w:val="20"/>
                <w:szCs w:val="20"/>
              </w:rPr>
              <w:t>為積分。</w:t>
            </w:r>
            <w:r w:rsidR="00747406" w:rsidRPr="003E0358">
              <w:rPr>
                <w:rFonts w:ascii="Times New Roman" w:hAnsi="Times New Roman" w:cs="Times New Roman"/>
                <w:sz w:val="20"/>
                <w:szCs w:val="20"/>
              </w:rPr>
              <w:t>Scores from academic publications (including creative works) and participation in academic research activities are combined (maximum total: 100 points). The final score is calculated by multiplying the total by 60%.</w:t>
            </w:r>
          </w:p>
        </w:tc>
      </w:tr>
      <w:tr w:rsidR="009310A9" w:rsidRPr="003E0358" w14:paraId="442E36BF" w14:textId="77777777" w:rsidTr="009310A9">
        <w:trPr>
          <w:trHeight w:val="162"/>
        </w:trPr>
        <w:tc>
          <w:tcPr>
            <w:tcW w:w="10349" w:type="dxa"/>
            <w:gridSpan w:val="7"/>
            <w:tcBorders>
              <w:top w:val="single" w:sz="4" w:space="0" w:color="000000"/>
              <w:left w:val="single" w:sz="6" w:space="0" w:color="000000"/>
              <w:bottom w:val="single" w:sz="4" w:space="0" w:color="000000"/>
              <w:right w:val="single" w:sz="4" w:space="0" w:color="000000"/>
            </w:tcBorders>
          </w:tcPr>
          <w:p w14:paraId="05837C5A" w14:textId="77777777" w:rsidR="00747406" w:rsidRPr="003E0358" w:rsidRDefault="009310A9" w:rsidP="00747406">
            <w:pPr>
              <w:pStyle w:val="Default"/>
              <w:ind w:left="134" w:hangingChars="67" w:hanging="134"/>
              <w:rPr>
                <w:rFonts w:ascii="Times New Roman" w:hAnsi="Times New Roman" w:cs="Times New Roman"/>
                <w:bCs/>
                <w:color w:val="auto"/>
                <w:sz w:val="20"/>
                <w:szCs w:val="20"/>
              </w:rPr>
            </w:pPr>
            <w:r w:rsidRPr="003E0358">
              <w:rPr>
                <w:rFonts w:ascii="Times New Roman" w:hAnsi="Times New Roman" w:cs="Times New Roman"/>
                <w:b/>
                <w:sz w:val="20"/>
                <w:szCs w:val="20"/>
              </w:rPr>
              <w:lastRenderedPageBreak/>
              <w:t>三、參與院、系活動或其他貢獻</w:t>
            </w:r>
            <w:proofErr w:type="gramStart"/>
            <w:r w:rsidRPr="003E0358">
              <w:rPr>
                <w:rFonts w:ascii="Times New Roman" w:hAnsi="Times New Roman" w:cs="Times New Roman"/>
                <w:b/>
                <w:sz w:val="20"/>
                <w:szCs w:val="20"/>
              </w:rPr>
              <w:t>佔</w:t>
            </w:r>
            <w:proofErr w:type="gramEnd"/>
            <w:r w:rsidRPr="003E0358">
              <w:rPr>
                <w:rFonts w:ascii="Times New Roman" w:hAnsi="Times New Roman" w:cs="Times New Roman"/>
                <w:b/>
                <w:sz w:val="20"/>
                <w:szCs w:val="20"/>
              </w:rPr>
              <w:t>20%</w:t>
            </w:r>
            <w:r w:rsidRPr="003E0358">
              <w:rPr>
                <w:rFonts w:ascii="Times New Roman" w:hAnsi="Times New Roman" w:cs="Times New Roman"/>
                <w:bCs/>
                <w:sz w:val="20"/>
                <w:szCs w:val="20"/>
              </w:rPr>
              <w:t>申請人</w:t>
            </w:r>
            <w:proofErr w:type="gramStart"/>
            <w:r w:rsidRPr="003E0358">
              <w:rPr>
                <w:rFonts w:ascii="Times New Roman" w:hAnsi="Times New Roman" w:cs="Times New Roman"/>
                <w:bCs/>
                <w:sz w:val="20"/>
                <w:szCs w:val="20"/>
              </w:rPr>
              <w:t>應檢附院</w:t>
            </w:r>
            <w:proofErr w:type="gramEnd"/>
            <w:r w:rsidRPr="003E0358">
              <w:rPr>
                <w:rFonts w:ascii="Times New Roman" w:hAnsi="Times New Roman" w:cs="Times New Roman"/>
                <w:bCs/>
                <w:sz w:val="20"/>
                <w:szCs w:val="20"/>
              </w:rPr>
              <w:t>、系主辦單位或活動負責人</w:t>
            </w:r>
            <w:r w:rsidRPr="003E0358">
              <w:rPr>
                <w:rFonts w:ascii="Times New Roman" w:hAnsi="Times New Roman" w:cs="Times New Roman"/>
                <w:bCs/>
                <w:sz w:val="20"/>
                <w:szCs w:val="20"/>
              </w:rPr>
              <w:t>(</w:t>
            </w:r>
            <w:r w:rsidRPr="003E0358">
              <w:rPr>
                <w:rFonts w:ascii="Times New Roman" w:hAnsi="Times New Roman" w:cs="Times New Roman"/>
                <w:bCs/>
                <w:sz w:val="20"/>
                <w:szCs w:val="20"/>
              </w:rPr>
              <w:t>以本院教職員為限</w:t>
            </w:r>
            <w:r w:rsidRPr="003E0358">
              <w:rPr>
                <w:rFonts w:ascii="Times New Roman" w:hAnsi="Times New Roman" w:cs="Times New Roman"/>
                <w:bCs/>
                <w:sz w:val="20"/>
                <w:szCs w:val="20"/>
              </w:rPr>
              <w:t>)</w:t>
            </w:r>
            <w:r w:rsidRPr="003E0358">
              <w:rPr>
                <w:rFonts w:ascii="Times New Roman" w:hAnsi="Times New Roman" w:cs="Times New Roman"/>
                <w:bCs/>
                <w:sz w:val="20"/>
                <w:szCs w:val="20"/>
              </w:rPr>
              <w:t>開具之證明；其他貢獻，指參與校內、外各種競賽（不可與審查標準第二類重複），且得名或獲獎，申請人</w:t>
            </w:r>
            <w:r w:rsidRPr="003E0358">
              <w:rPr>
                <w:rFonts w:ascii="Times New Roman" w:hAnsi="Times New Roman" w:cs="Times New Roman"/>
                <w:bCs/>
                <w:color w:val="auto"/>
                <w:sz w:val="20"/>
                <w:szCs w:val="20"/>
              </w:rPr>
              <w:t>應檢附主辦單位開立之證明</w:t>
            </w:r>
            <w:r w:rsidR="00CE6D4D" w:rsidRPr="003E0358">
              <w:rPr>
                <w:rFonts w:ascii="Times New Roman" w:hAnsi="Times New Roman" w:cs="Times New Roman"/>
                <w:bCs/>
                <w:color w:val="auto"/>
                <w:sz w:val="20"/>
                <w:szCs w:val="20"/>
              </w:rPr>
              <w:t>正本</w:t>
            </w:r>
            <w:r w:rsidRPr="003E0358">
              <w:rPr>
                <w:rFonts w:ascii="Times New Roman" w:hAnsi="Times New Roman" w:cs="Times New Roman"/>
                <w:bCs/>
                <w:color w:val="auto"/>
                <w:sz w:val="20"/>
                <w:szCs w:val="20"/>
              </w:rPr>
              <w:t>。</w:t>
            </w:r>
            <w:r w:rsidR="00747406" w:rsidRPr="00EC7D1D">
              <w:rPr>
                <w:rFonts w:ascii="Times New Roman" w:hAnsi="Times New Roman" w:cs="Times New Roman"/>
                <w:b/>
                <w:bCs/>
                <w:color w:val="auto"/>
                <w:sz w:val="20"/>
                <w:szCs w:val="20"/>
              </w:rPr>
              <w:t>Participation in College/Department Activities or Other Contributions accounts for 20%.</w:t>
            </w:r>
          </w:p>
          <w:p w14:paraId="20464E15" w14:textId="77777777" w:rsidR="009310A9" w:rsidRPr="003E0358" w:rsidRDefault="00747406" w:rsidP="003E0358">
            <w:pPr>
              <w:pStyle w:val="Default"/>
              <w:ind w:left="134" w:hangingChars="67" w:hanging="134"/>
              <w:rPr>
                <w:rFonts w:ascii="Times New Roman" w:hAnsi="Times New Roman" w:cs="Times New Roman"/>
                <w:sz w:val="20"/>
                <w:szCs w:val="20"/>
              </w:rPr>
            </w:pPr>
            <w:r w:rsidRPr="003E0358">
              <w:rPr>
                <w:rFonts w:ascii="Times New Roman" w:hAnsi="Times New Roman" w:cs="Times New Roman"/>
                <w:bCs/>
                <w:color w:val="auto"/>
                <w:sz w:val="20"/>
                <w:szCs w:val="20"/>
              </w:rPr>
              <w:t>Applicants must provide official proof issued by the organizing unit or the person in charge of the activity (limited to faculty or staff of the College of Communication).</w:t>
            </w:r>
            <w:r w:rsidR="003E0358" w:rsidRPr="003E0358">
              <w:rPr>
                <w:rFonts w:ascii="Times New Roman" w:hAnsi="Times New Roman" w:cs="Times New Roman"/>
                <w:bCs/>
                <w:color w:val="auto"/>
                <w:sz w:val="20"/>
                <w:szCs w:val="20"/>
              </w:rPr>
              <w:t xml:space="preserve"> </w:t>
            </w:r>
            <w:r w:rsidRPr="003E0358">
              <w:rPr>
                <w:rFonts w:ascii="Times New Roman" w:hAnsi="Times New Roman" w:cs="Times New Roman"/>
                <w:bCs/>
                <w:color w:val="auto"/>
                <w:sz w:val="20"/>
                <w:szCs w:val="20"/>
              </w:rPr>
              <w:t>“Other contributions” refer to participation in various on-campus or off-campus competitions (not to be duplicated with Section 2: Academic Achievement) where the applicant has received awards or recognition. Original proof issued by the organizer must be submitted.</w:t>
            </w:r>
          </w:p>
        </w:tc>
      </w:tr>
      <w:tr w:rsidR="009310A9" w:rsidRPr="003E0358" w14:paraId="7B0245C6" w14:textId="77777777" w:rsidTr="009310A9">
        <w:trPr>
          <w:trHeight w:val="162"/>
        </w:trPr>
        <w:tc>
          <w:tcPr>
            <w:tcW w:w="10349" w:type="dxa"/>
            <w:gridSpan w:val="7"/>
            <w:tcBorders>
              <w:top w:val="single" w:sz="4" w:space="0" w:color="000000"/>
              <w:left w:val="single" w:sz="6" w:space="0" w:color="000000"/>
              <w:bottom w:val="single" w:sz="4" w:space="0" w:color="000000"/>
              <w:right w:val="single" w:sz="4" w:space="0" w:color="000000"/>
            </w:tcBorders>
          </w:tcPr>
          <w:p w14:paraId="3BF7234A" w14:textId="77777777" w:rsidR="003E0358" w:rsidRPr="003E0358" w:rsidRDefault="009310A9" w:rsidP="003E0358">
            <w:pPr>
              <w:pStyle w:val="a9"/>
              <w:widowControl/>
              <w:numPr>
                <w:ilvl w:val="0"/>
                <w:numId w:val="10"/>
              </w:numPr>
              <w:ind w:leftChars="0"/>
              <w:rPr>
                <w:rFonts w:ascii="Times New Roman" w:eastAsia="標楷體" w:hAnsi="Times New Roman"/>
                <w:sz w:val="20"/>
                <w:szCs w:val="20"/>
              </w:rPr>
            </w:pPr>
            <w:r w:rsidRPr="003E0358">
              <w:rPr>
                <w:rFonts w:ascii="Times New Roman" w:eastAsia="標楷體" w:hAnsi="Times New Roman"/>
                <w:sz w:val="20"/>
                <w:szCs w:val="20"/>
              </w:rPr>
              <w:t>參與院內活動（請逐項條列，並依序寫出各項得分）擔任院內各種營隊活動</w:t>
            </w:r>
            <w:proofErr w:type="gramStart"/>
            <w:r w:rsidRPr="003E0358">
              <w:rPr>
                <w:rFonts w:ascii="Times New Roman" w:eastAsia="標楷體" w:hAnsi="Times New Roman"/>
                <w:sz w:val="20"/>
                <w:szCs w:val="20"/>
              </w:rPr>
              <w:t>隊輔一項</w:t>
            </w:r>
            <w:proofErr w:type="gramEnd"/>
            <w:r w:rsidRPr="003E0358">
              <w:rPr>
                <w:rFonts w:ascii="Times New Roman" w:eastAsia="標楷體" w:hAnsi="Times New Roman"/>
                <w:sz w:val="20"/>
                <w:szCs w:val="20"/>
              </w:rPr>
              <w:t>5</w:t>
            </w:r>
            <w:r w:rsidRPr="003E0358">
              <w:rPr>
                <w:rFonts w:ascii="Times New Roman" w:eastAsia="標楷體" w:hAnsi="Times New Roman"/>
                <w:sz w:val="20"/>
                <w:szCs w:val="20"/>
              </w:rPr>
              <w:t>分；參加院內舉辦之各類演講</w:t>
            </w:r>
            <w:proofErr w:type="gramStart"/>
            <w:r w:rsidRPr="003E0358">
              <w:rPr>
                <w:rFonts w:ascii="Times New Roman" w:eastAsia="標楷體" w:hAnsi="Times New Roman"/>
                <w:sz w:val="20"/>
                <w:szCs w:val="20"/>
              </w:rPr>
              <w:t>（</w:t>
            </w:r>
            <w:proofErr w:type="gramEnd"/>
            <w:r w:rsidRPr="003E0358">
              <w:rPr>
                <w:rFonts w:ascii="Times New Roman" w:eastAsia="標楷體" w:hAnsi="Times New Roman"/>
                <w:sz w:val="20"/>
                <w:szCs w:val="20"/>
              </w:rPr>
              <w:t>例如：傳播沙龍</w:t>
            </w:r>
            <w:proofErr w:type="gramStart"/>
            <w:r w:rsidRPr="003E0358">
              <w:rPr>
                <w:rFonts w:ascii="Times New Roman" w:eastAsia="標楷體" w:hAnsi="Times New Roman"/>
                <w:sz w:val="20"/>
                <w:szCs w:val="20"/>
              </w:rPr>
              <w:t>）</w:t>
            </w:r>
            <w:proofErr w:type="gramEnd"/>
            <w:r w:rsidRPr="003E0358">
              <w:rPr>
                <w:rFonts w:ascii="Times New Roman" w:eastAsia="標楷體" w:hAnsi="Times New Roman"/>
                <w:sz w:val="20"/>
                <w:szCs w:val="20"/>
              </w:rPr>
              <w:t>一項</w:t>
            </w:r>
            <w:r w:rsidRPr="003E0358">
              <w:rPr>
                <w:rFonts w:ascii="Times New Roman" w:eastAsia="標楷體" w:hAnsi="Times New Roman"/>
                <w:sz w:val="20"/>
                <w:szCs w:val="20"/>
              </w:rPr>
              <w:t>5</w:t>
            </w:r>
            <w:r w:rsidRPr="003E0358">
              <w:rPr>
                <w:rFonts w:ascii="Times New Roman" w:eastAsia="標楷體" w:hAnsi="Times New Roman"/>
                <w:sz w:val="20"/>
                <w:szCs w:val="20"/>
              </w:rPr>
              <w:t>分；擔任班級或學校社團幹部</w:t>
            </w:r>
            <w:r w:rsidRPr="003E0358">
              <w:rPr>
                <w:rFonts w:ascii="Times New Roman" w:eastAsia="標楷體" w:hAnsi="Times New Roman"/>
                <w:sz w:val="20"/>
                <w:szCs w:val="20"/>
              </w:rPr>
              <w:t>5</w:t>
            </w:r>
            <w:r w:rsidRPr="003E0358">
              <w:rPr>
                <w:rFonts w:ascii="Times New Roman" w:eastAsia="標楷體" w:hAnsi="Times New Roman"/>
                <w:sz w:val="20"/>
                <w:szCs w:val="20"/>
              </w:rPr>
              <w:t>分。</w:t>
            </w:r>
          </w:p>
          <w:p w14:paraId="1311A8EC" w14:textId="77777777" w:rsidR="003E0358" w:rsidRPr="003E0358" w:rsidRDefault="003E0358" w:rsidP="003E0358">
            <w:pPr>
              <w:widowControl/>
              <w:rPr>
                <w:rFonts w:ascii="Times New Roman" w:eastAsia="標楷體" w:hAnsi="Times New Roman"/>
                <w:kern w:val="0"/>
                <w:sz w:val="20"/>
                <w:szCs w:val="20"/>
              </w:rPr>
            </w:pPr>
            <w:r w:rsidRPr="003E0358">
              <w:rPr>
                <w:rFonts w:ascii="Times New Roman" w:eastAsia="標楷體" w:hAnsi="Times New Roman"/>
                <w:b/>
                <w:bCs/>
                <w:kern w:val="0"/>
                <w:sz w:val="20"/>
                <w:szCs w:val="20"/>
              </w:rPr>
              <w:t>Participation in College Activities</w:t>
            </w:r>
            <w:r w:rsidRPr="003E0358">
              <w:rPr>
                <w:rFonts w:ascii="Times New Roman" w:eastAsia="標楷體" w:hAnsi="Times New Roman"/>
                <w:kern w:val="0"/>
                <w:sz w:val="20"/>
                <w:szCs w:val="20"/>
              </w:rPr>
              <w:br/>
              <w:t>(Please list each item separately and indicate the corresponding score.)</w:t>
            </w:r>
          </w:p>
          <w:p w14:paraId="278A33D0" w14:textId="77777777" w:rsidR="003E0358" w:rsidRPr="003E0358" w:rsidRDefault="003E0358" w:rsidP="003E0358">
            <w:pPr>
              <w:widowControl/>
              <w:numPr>
                <w:ilvl w:val="0"/>
                <w:numId w:val="9"/>
              </w:numPr>
              <w:rPr>
                <w:rFonts w:ascii="Times New Roman" w:eastAsia="標楷體" w:hAnsi="Times New Roman"/>
                <w:kern w:val="0"/>
                <w:sz w:val="20"/>
                <w:szCs w:val="20"/>
              </w:rPr>
            </w:pPr>
            <w:r w:rsidRPr="003E0358">
              <w:rPr>
                <w:rFonts w:ascii="Times New Roman" w:eastAsia="標楷體" w:hAnsi="Times New Roman"/>
                <w:kern w:val="0"/>
                <w:sz w:val="20"/>
                <w:szCs w:val="20"/>
              </w:rPr>
              <w:t>Serving as a team leader or counselor in any college-organized camp activity: 5 points per event</w:t>
            </w:r>
          </w:p>
          <w:p w14:paraId="7BF27060" w14:textId="77777777" w:rsidR="003E0358" w:rsidRPr="003E0358" w:rsidRDefault="003E0358" w:rsidP="003E0358">
            <w:pPr>
              <w:widowControl/>
              <w:numPr>
                <w:ilvl w:val="0"/>
                <w:numId w:val="9"/>
              </w:numPr>
              <w:rPr>
                <w:rFonts w:ascii="Times New Roman" w:eastAsia="標楷體" w:hAnsi="Times New Roman"/>
                <w:kern w:val="0"/>
                <w:sz w:val="20"/>
                <w:szCs w:val="20"/>
              </w:rPr>
            </w:pPr>
            <w:r w:rsidRPr="003E0358">
              <w:rPr>
                <w:rFonts w:ascii="Times New Roman" w:eastAsia="標楷體" w:hAnsi="Times New Roman"/>
                <w:kern w:val="0"/>
                <w:sz w:val="20"/>
                <w:szCs w:val="20"/>
              </w:rPr>
              <w:t>Attending college-organized lectures or seminars (e.g., Communication Salon): 5 points per event</w:t>
            </w:r>
          </w:p>
          <w:p w14:paraId="61E721A3" w14:textId="798BAC63" w:rsidR="009310A9" w:rsidRPr="00667DC3" w:rsidRDefault="003E0358" w:rsidP="003A5FF9">
            <w:pPr>
              <w:widowControl/>
              <w:numPr>
                <w:ilvl w:val="0"/>
                <w:numId w:val="9"/>
              </w:numPr>
              <w:rPr>
                <w:rFonts w:ascii="Times New Roman" w:eastAsia="標楷體" w:hAnsi="Times New Roman" w:hint="eastAsia"/>
                <w:kern w:val="0"/>
                <w:sz w:val="20"/>
                <w:szCs w:val="20"/>
              </w:rPr>
            </w:pPr>
            <w:r w:rsidRPr="003E0358">
              <w:rPr>
                <w:rFonts w:ascii="Times New Roman" w:eastAsia="標楷體" w:hAnsi="Times New Roman"/>
                <w:kern w:val="0"/>
                <w:sz w:val="20"/>
                <w:szCs w:val="20"/>
              </w:rPr>
              <w:t>Serving as a class or student club officer: 5 points</w:t>
            </w:r>
          </w:p>
        </w:tc>
      </w:tr>
      <w:tr w:rsidR="003A5FF9" w:rsidRPr="003E0358" w14:paraId="0DCB9469" w14:textId="77777777" w:rsidTr="009310A9">
        <w:trPr>
          <w:trHeight w:val="162"/>
        </w:trPr>
        <w:tc>
          <w:tcPr>
            <w:tcW w:w="10349" w:type="dxa"/>
            <w:gridSpan w:val="7"/>
            <w:tcBorders>
              <w:top w:val="single" w:sz="4" w:space="0" w:color="000000"/>
              <w:left w:val="single" w:sz="6" w:space="0" w:color="000000"/>
              <w:bottom w:val="single" w:sz="4" w:space="0" w:color="000000"/>
              <w:right w:val="single" w:sz="4" w:space="0" w:color="000000"/>
            </w:tcBorders>
          </w:tcPr>
          <w:p w14:paraId="0C82451F" w14:textId="77777777" w:rsidR="00667DC3" w:rsidRDefault="00667DC3" w:rsidP="003A5FF9">
            <w:pPr>
              <w:pStyle w:val="Default"/>
              <w:rPr>
                <w:rFonts w:ascii="Times New Roman" w:hAnsi="Times New Roman" w:cs="Times New Roman" w:hint="eastAsia"/>
                <w:sz w:val="20"/>
                <w:szCs w:val="20"/>
              </w:rPr>
            </w:pPr>
          </w:p>
          <w:p w14:paraId="7E1B4531" w14:textId="77777777" w:rsidR="00667DC3" w:rsidRPr="003E0358" w:rsidRDefault="00667DC3" w:rsidP="003A5FF9">
            <w:pPr>
              <w:pStyle w:val="Default"/>
              <w:rPr>
                <w:rFonts w:ascii="Times New Roman" w:hAnsi="Times New Roman" w:cs="Times New Roman" w:hint="eastAsia"/>
                <w:sz w:val="20"/>
                <w:szCs w:val="20"/>
              </w:rPr>
            </w:pPr>
          </w:p>
          <w:p w14:paraId="0B9FD56E" w14:textId="77777777" w:rsidR="003A5FF9" w:rsidRPr="003E0358" w:rsidRDefault="003A5FF9" w:rsidP="003A5FF9">
            <w:pPr>
              <w:pStyle w:val="Default"/>
              <w:rPr>
                <w:rFonts w:ascii="Times New Roman" w:hAnsi="Times New Roman" w:cs="Times New Roman"/>
                <w:sz w:val="20"/>
                <w:szCs w:val="20"/>
              </w:rPr>
            </w:pPr>
          </w:p>
        </w:tc>
      </w:tr>
      <w:tr w:rsidR="003A5FF9" w:rsidRPr="003E0358" w14:paraId="1F1B2889" w14:textId="77777777" w:rsidTr="009310A9">
        <w:trPr>
          <w:trHeight w:val="162"/>
        </w:trPr>
        <w:tc>
          <w:tcPr>
            <w:tcW w:w="10349" w:type="dxa"/>
            <w:gridSpan w:val="7"/>
            <w:tcBorders>
              <w:top w:val="single" w:sz="4" w:space="0" w:color="000000"/>
              <w:left w:val="single" w:sz="6" w:space="0" w:color="000000"/>
              <w:bottom w:val="single" w:sz="4" w:space="0" w:color="000000"/>
              <w:right w:val="single" w:sz="4" w:space="0" w:color="000000"/>
            </w:tcBorders>
          </w:tcPr>
          <w:p w14:paraId="3C6F9104" w14:textId="5149B489" w:rsidR="003A5FF9" w:rsidRPr="00667DC3" w:rsidRDefault="003A5FF9" w:rsidP="00667DC3">
            <w:pPr>
              <w:widowControl/>
              <w:spacing w:before="100" w:beforeAutospacing="1" w:after="100" w:afterAutospacing="1"/>
              <w:rPr>
                <w:rFonts w:ascii="Times New Roman" w:eastAsia="標楷體" w:hAnsi="Times New Roman" w:hint="eastAsia"/>
                <w:kern w:val="0"/>
                <w:sz w:val="20"/>
                <w:szCs w:val="20"/>
              </w:rPr>
            </w:pPr>
            <w:r w:rsidRPr="003E0358">
              <w:rPr>
                <w:rFonts w:ascii="Times New Roman" w:eastAsia="標楷體" w:hAnsi="Times New Roman"/>
                <w:sz w:val="20"/>
                <w:szCs w:val="20"/>
              </w:rPr>
              <w:t>（二）其他貢獻（請逐項條列，並依序寫出各項得分）其他貢獻一項</w:t>
            </w:r>
            <w:r w:rsidRPr="003E0358">
              <w:rPr>
                <w:rFonts w:ascii="Times New Roman" w:eastAsia="標楷體" w:hAnsi="Times New Roman"/>
                <w:sz w:val="20"/>
                <w:szCs w:val="20"/>
              </w:rPr>
              <w:t>5</w:t>
            </w:r>
            <w:r w:rsidRPr="003E0358">
              <w:rPr>
                <w:rFonts w:ascii="Times New Roman" w:eastAsia="標楷體" w:hAnsi="Times New Roman"/>
                <w:sz w:val="20"/>
                <w:szCs w:val="20"/>
              </w:rPr>
              <w:t>分。</w:t>
            </w:r>
            <w:r w:rsidR="003E0358" w:rsidRPr="003E0358">
              <w:rPr>
                <w:rFonts w:ascii="Times New Roman" w:eastAsia="標楷體" w:hAnsi="Times New Roman"/>
                <w:b/>
                <w:bCs/>
                <w:kern w:val="0"/>
                <w:sz w:val="20"/>
                <w:szCs w:val="20"/>
              </w:rPr>
              <w:t>Other Contributions</w:t>
            </w:r>
            <w:r w:rsidR="00EC7D1D">
              <w:rPr>
                <w:rFonts w:ascii="Times New Roman" w:eastAsia="標楷體" w:hAnsi="Times New Roman"/>
                <w:b/>
                <w:bCs/>
                <w:kern w:val="0"/>
                <w:sz w:val="20"/>
                <w:szCs w:val="20"/>
              </w:rPr>
              <w:t>:</w:t>
            </w:r>
            <w:r w:rsidR="003E0358" w:rsidRPr="003E0358">
              <w:rPr>
                <w:rFonts w:ascii="Times New Roman" w:eastAsia="標楷體" w:hAnsi="Times New Roman"/>
                <w:kern w:val="0"/>
                <w:sz w:val="20"/>
                <w:szCs w:val="20"/>
              </w:rPr>
              <w:br/>
              <w:t>(Please list each item separately and indicate the corresponding score</w:t>
            </w:r>
            <w:proofErr w:type="gramStart"/>
            <w:r w:rsidR="003E0358" w:rsidRPr="003E0358">
              <w:rPr>
                <w:rFonts w:ascii="Times New Roman" w:eastAsia="標楷體" w:hAnsi="Times New Roman"/>
                <w:kern w:val="0"/>
                <w:sz w:val="20"/>
                <w:szCs w:val="20"/>
              </w:rPr>
              <w:t>.)Each</w:t>
            </w:r>
            <w:proofErr w:type="gramEnd"/>
            <w:r w:rsidR="003E0358" w:rsidRPr="003E0358">
              <w:rPr>
                <w:rFonts w:ascii="Times New Roman" w:eastAsia="標楷體" w:hAnsi="Times New Roman"/>
                <w:kern w:val="0"/>
                <w:sz w:val="20"/>
                <w:szCs w:val="20"/>
              </w:rPr>
              <w:t xml:space="preserve"> qualifying contribution: 5 points</w:t>
            </w:r>
          </w:p>
        </w:tc>
      </w:tr>
      <w:tr w:rsidR="009310A9" w:rsidRPr="003E0358" w14:paraId="3A2EC6BC" w14:textId="77777777" w:rsidTr="003A5FF9">
        <w:trPr>
          <w:trHeight w:val="587"/>
        </w:trPr>
        <w:tc>
          <w:tcPr>
            <w:tcW w:w="10349" w:type="dxa"/>
            <w:gridSpan w:val="7"/>
            <w:tcBorders>
              <w:top w:val="single" w:sz="4" w:space="0" w:color="000000"/>
              <w:left w:val="single" w:sz="6" w:space="0" w:color="000000"/>
              <w:bottom w:val="single" w:sz="4" w:space="0" w:color="000000"/>
              <w:right w:val="single" w:sz="4" w:space="0" w:color="000000"/>
            </w:tcBorders>
          </w:tcPr>
          <w:p w14:paraId="144BBA99" w14:textId="77777777" w:rsidR="009310A9" w:rsidRDefault="009310A9" w:rsidP="003A5FF9">
            <w:pPr>
              <w:pStyle w:val="Default"/>
              <w:rPr>
                <w:rFonts w:ascii="Times New Roman" w:hAnsi="Times New Roman" w:cs="Times New Roman"/>
                <w:color w:val="auto"/>
                <w:sz w:val="20"/>
                <w:szCs w:val="20"/>
              </w:rPr>
            </w:pPr>
          </w:p>
          <w:p w14:paraId="627EEC26" w14:textId="77777777" w:rsidR="00667DC3" w:rsidRDefault="00667DC3" w:rsidP="003A5FF9">
            <w:pPr>
              <w:pStyle w:val="Default"/>
              <w:rPr>
                <w:rFonts w:ascii="Times New Roman" w:hAnsi="Times New Roman" w:cs="Times New Roman"/>
                <w:color w:val="auto"/>
                <w:sz w:val="20"/>
                <w:szCs w:val="20"/>
              </w:rPr>
            </w:pPr>
          </w:p>
          <w:p w14:paraId="6FEEE0B1" w14:textId="77777777" w:rsidR="00667DC3" w:rsidRPr="003E0358" w:rsidRDefault="00667DC3" w:rsidP="003A5FF9">
            <w:pPr>
              <w:pStyle w:val="Default"/>
              <w:rPr>
                <w:rFonts w:ascii="Times New Roman" w:hAnsi="Times New Roman" w:cs="Times New Roman" w:hint="eastAsia"/>
                <w:color w:val="auto"/>
                <w:sz w:val="20"/>
                <w:szCs w:val="20"/>
              </w:rPr>
            </w:pPr>
          </w:p>
        </w:tc>
      </w:tr>
      <w:tr w:rsidR="009310A9" w:rsidRPr="003E0358" w14:paraId="30E400D7" w14:textId="77777777" w:rsidTr="009310A9">
        <w:trPr>
          <w:trHeight w:val="291"/>
        </w:trPr>
        <w:tc>
          <w:tcPr>
            <w:tcW w:w="1283" w:type="dxa"/>
            <w:tcBorders>
              <w:top w:val="single" w:sz="4" w:space="0" w:color="000000"/>
              <w:left w:val="single" w:sz="6" w:space="0" w:color="000000"/>
              <w:bottom w:val="single" w:sz="4" w:space="0" w:color="000000"/>
              <w:right w:val="single" w:sz="4" w:space="0" w:color="000000"/>
            </w:tcBorders>
            <w:vAlign w:val="center"/>
          </w:tcPr>
          <w:p w14:paraId="2F8AEB72" w14:textId="77777777" w:rsidR="009310A9" w:rsidRPr="003E0358" w:rsidRDefault="009310A9" w:rsidP="00ED1D60">
            <w:pPr>
              <w:pStyle w:val="Default"/>
              <w:jc w:val="center"/>
              <w:rPr>
                <w:rFonts w:ascii="Times New Roman" w:hAnsi="Times New Roman" w:cs="Times New Roman"/>
                <w:sz w:val="20"/>
                <w:szCs w:val="20"/>
              </w:rPr>
            </w:pPr>
            <w:r w:rsidRPr="003E0358">
              <w:rPr>
                <w:rFonts w:ascii="Times New Roman" w:hAnsi="Times New Roman" w:cs="Times New Roman"/>
                <w:sz w:val="20"/>
                <w:szCs w:val="20"/>
                <w:shd w:val="pct15" w:color="auto" w:fill="FFFFFF"/>
              </w:rPr>
              <w:t>積分</w:t>
            </w:r>
            <w:r w:rsidR="003E0358" w:rsidRPr="003E0358">
              <w:rPr>
                <w:rFonts w:ascii="Times New Roman" w:hAnsi="Times New Roman" w:cs="Times New Roman"/>
                <w:sz w:val="20"/>
                <w:szCs w:val="20"/>
                <w:shd w:val="pct15" w:color="auto" w:fill="FFFFFF"/>
                <w:lang w:eastAsia="zh-CN"/>
              </w:rPr>
              <w:t>Scores</w:t>
            </w:r>
            <w:r w:rsidRPr="003E0358">
              <w:rPr>
                <w:rFonts w:ascii="Times New Roman" w:hAnsi="Times New Roman" w:cs="Times New Roman"/>
                <w:sz w:val="20"/>
                <w:szCs w:val="20"/>
              </w:rPr>
              <w:t xml:space="preserve"> </w:t>
            </w:r>
          </w:p>
        </w:tc>
        <w:tc>
          <w:tcPr>
            <w:tcW w:w="1431" w:type="dxa"/>
            <w:gridSpan w:val="3"/>
            <w:tcBorders>
              <w:top w:val="single" w:sz="4" w:space="0" w:color="000000"/>
              <w:left w:val="single" w:sz="4" w:space="0" w:color="000000"/>
              <w:bottom w:val="single" w:sz="4" w:space="0" w:color="000000"/>
              <w:right w:val="single" w:sz="4" w:space="0" w:color="000000"/>
            </w:tcBorders>
          </w:tcPr>
          <w:p w14:paraId="7F774363" w14:textId="77777777" w:rsidR="009310A9" w:rsidRPr="003E0358" w:rsidRDefault="009310A9" w:rsidP="00A33035">
            <w:pPr>
              <w:pStyle w:val="Default"/>
              <w:jc w:val="center"/>
              <w:rPr>
                <w:rFonts w:ascii="Times New Roman" w:hAnsi="Times New Roman" w:cs="Times New Roman"/>
                <w:color w:val="auto"/>
                <w:sz w:val="20"/>
                <w:szCs w:val="20"/>
              </w:rPr>
            </w:pPr>
          </w:p>
        </w:tc>
        <w:tc>
          <w:tcPr>
            <w:tcW w:w="7635" w:type="dxa"/>
            <w:gridSpan w:val="3"/>
            <w:tcBorders>
              <w:top w:val="single" w:sz="4" w:space="0" w:color="000000"/>
              <w:left w:val="single" w:sz="4" w:space="0" w:color="000000"/>
              <w:bottom w:val="single" w:sz="4" w:space="0" w:color="000000"/>
              <w:right w:val="single" w:sz="4" w:space="0" w:color="000000"/>
            </w:tcBorders>
            <w:vAlign w:val="center"/>
          </w:tcPr>
          <w:p w14:paraId="1D61180A" w14:textId="77777777" w:rsidR="009310A9" w:rsidRPr="003E0358" w:rsidRDefault="009310A9" w:rsidP="003E0358">
            <w:pPr>
              <w:rPr>
                <w:rFonts w:ascii="Times New Roman" w:eastAsia="標楷體" w:hAnsi="Times New Roman"/>
                <w:sz w:val="20"/>
                <w:szCs w:val="20"/>
              </w:rPr>
            </w:pPr>
            <w:r w:rsidRPr="003E0358">
              <w:rPr>
                <w:rFonts w:ascii="Times New Roman" w:eastAsia="標楷體" w:hAnsi="Times New Roman"/>
                <w:sz w:val="20"/>
                <w:szCs w:val="20"/>
              </w:rPr>
              <w:t>※</w:t>
            </w:r>
            <w:r w:rsidRPr="003E0358">
              <w:rPr>
                <w:rFonts w:ascii="Times New Roman" w:eastAsia="標楷體" w:hAnsi="Times New Roman"/>
                <w:sz w:val="20"/>
                <w:szCs w:val="20"/>
              </w:rPr>
              <w:t>參與院、系活動與其他貢獻之</w:t>
            </w:r>
            <w:r w:rsidR="00853CC9" w:rsidRPr="003E0358">
              <w:rPr>
                <w:rFonts w:ascii="Times New Roman" w:eastAsia="標楷體" w:hAnsi="Times New Roman"/>
                <w:sz w:val="20"/>
                <w:szCs w:val="20"/>
              </w:rPr>
              <w:t>得</w:t>
            </w:r>
            <w:r w:rsidRPr="003E0358">
              <w:rPr>
                <w:rFonts w:ascii="Times New Roman" w:eastAsia="標楷體" w:hAnsi="Times New Roman"/>
                <w:sz w:val="20"/>
                <w:szCs w:val="20"/>
              </w:rPr>
              <w:t>分合併計算</w:t>
            </w:r>
            <w:r w:rsidR="00853CC9" w:rsidRPr="003E0358">
              <w:rPr>
                <w:rFonts w:ascii="Times New Roman" w:eastAsia="標楷體" w:hAnsi="Times New Roman"/>
                <w:sz w:val="20"/>
                <w:szCs w:val="20"/>
              </w:rPr>
              <w:t xml:space="preserve"> (</w:t>
            </w:r>
            <w:r w:rsidRPr="003E0358">
              <w:rPr>
                <w:rFonts w:ascii="Times New Roman" w:eastAsia="標楷體" w:hAnsi="Times New Roman"/>
                <w:sz w:val="20"/>
                <w:szCs w:val="20"/>
              </w:rPr>
              <w:t>滿分為</w:t>
            </w:r>
            <w:r w:rsidR="00853CC9" w:rsidRPr="003E0358">
              <w:rPr>
                <w:rFonts w:ascii="Times New Roman" w:eastAsia="標楷體" w:hAnsi="Times New Roman"/>
                <w:sz w:val="20"/>
                <w:szCs w:val="20"/>
              </w:rPr>
              <w:t>10</w:t>
            </w:r>
            <w:r w:rsidRPr="003E0358">
              <w:rPr>
                <w:rFonts w:ascii="Times New Roman" w:eastAsia="標楷體" w:hAnsi="Times New Roman"/>
                <w:sz w:val="20"/>
                <w:szCs w:val="20"/>
              </w:rPr>
              <w:t>0</w:t>
            </w:r>
            <w:r w:rsidRPr="003E0358">
              <w:rPr>
                <w:rFonts w:ascii="Times New Roman" w:eastAsia="標楷體" w:hAnsi="Times New Roman"/>
                <w:sz w:val="20"/>
                <w:szCs w:val="20"/>
              </w:rPr>
              <w:t>分</w:t>
            </w:r>
            <w:r w:rsidR="00853CC9" w:rsidRPr="003E0358">
              <w:rPr>
                <w:rFonts w:ascii="Times New Roman" w:eastAsia="標楷體" w:hAnsi="Times New Roman"/>
                <w:sz w:val="20"/>
                <w:szCs w:val="20"/>
              </w:rPr>
              <w:t>)</w:t>
            </w:r>
            <w:r w:rsidR="00853CC9" w:rsidRPr="003E0358">
              <w:rPr>
                <w:rFonts w:ascii="Times New Roman" w:eastAsia="標楷體" w:hAnsi="Times New Roman"/>
                <w:sz w:val="20"/>
                <w:szCs w:val="20"/>
              </w:rPr>
              <w:t>，總得分再乘以</w:t>
            </w:r>
            <w:r w:rsidR="00853CC9" w:rsidRPr="003E0358">
              <w:rPr>
                <w:rFonts w:ascii="Times New Roman" w:eastAsia="標楷體" w:hAnsi="Times New Roman"/>
                <w:sz w:val="20"/>
                <w:szCs w:val="20"/>
              </w:rPr>
              <w:t>20%</w:t>
            </w:r>
            <w:r w:rsidR="00853CC9" w:rsidRPr="003E0358">
              <w:rPr>
                <w:rFonts w:ascii="Times New Roman" w:eastAsia="標楷體" w:hAnsi="Times New Roman"/>
                <w:sz w:val="20"/>
                <w:szCs w:val="20"/>
              </w:rPr>
              <w:t>為積分</w:t>
            </w:r>
            <w:r w:rsidRPr="003E0358">
              <w:rPr>
                <w:rFonts w:ascii="Times New Roman" w:eastAsia="標楷體" w:hAnsi="Times New Roman"/>
                <w:sz w:val="20"/>
                <w:szCs w:val="20"/>
              </w:rPr>
              <w:t>。</w:t>
            </w:r>
            <w:r w:rsidR="003E0358" w:rsidRPr="003E0358">
              <w:rPr>
                <w:rFonts w:ascii="Times New Roman" w:eastAsia="標楷體" w:hAnsi="Times New Roman"/>
                <w:color w:val="000000"/>
                <w:kern w:val="0"/>
                <w:sz w:val="20"/>
                <w:szCs w:val="20"/>
              </w:rPr>
              <w:t>Scores from participation in college/department activities and other contributions are combined (maximum total: 100 points). The final score is calculated by multiplying the total by 20%.</w:t>
            </w:r>
          </w:p>
        </w:tc>
      </w:tr>
      <w:tr w:rsidR="003A5FF9" w:rsidRPr="003E0358" w14:paraId="51B37D91" w14:textId="77777777" w:rsidTr="005964F7">
        <w:trPr>
          <w:trHeight w:val="291"/>
        </w:trPr>
        <w:tc>
          <w:tcPr>
            <w:tcW w:w="10349" w:type="dxa"/>
            <w:gridSpan w:val="7"/>
            <w:tcBorders>
              <w:top w:val="single" w:sz="4" w:space="0" w:color="000000"/>
              <w:left w:val="single" w:sz="6" w:space="0" w:color="000000"/>
              <w:bottom w:val="single" w:sz="4" w:space="0" w:color="000000"/>
              <w:right w:val="single" w:sz="4" w:space="0" w:color="000000"/>
            </w:tcBorders>
            <w:vAlign w:val="center"/>
          </w:tcPr>
          <w:p w14:paraId="3600FD57" w14:textId="77777777" w:rsidR="003E0358" w:rsidRPr="00EC7D1D" w:rsidRDefault="003A5FF9" w:rsidP="003E0358">
            <w:pPr>
              <w:pStyle w:val="Default"/>
              <w:rPr>
                <w:rFonts w:ascii="Times New Roman" w:hAnsi="Times New Roman" w:cs="Times New Roman"/>
                <w:sz w:val="20"/>
                <w:szCs w:val="20"/>
              </w:rPr>
            </w:pPr>
            <w:r w:rsidRPr="003E0358">
              <w:rPr>
                <w:rFonts w:ascii="Times New Roman" w:hAnsi="Times New Roman" w:cs="Times New Roman"/>
                <w:b/>
                <w:sz w:val="20"/>
                <w:szCs w:val="20"/>
              </w:rPr>
              <w:t>四、總積分計算（學業表現</w:t>
            </w:r>
            <w:r w:rsidRPr="003E0358">
              <w:rPr>
                <w:rFonts w:ascii="Times New Roman" w:hAnsi="Times New Roman" w:cs="Times New Roman"/>
                <w:b/>
                <w:sz w:val="20"/>
                <w:szCs w:val="20"/>
              </w:rPr>
              <w:t>+</w:t>
            </w:r>
            <w:r w:rsidRPr="003E0358">
              <w:rPr>
                <w:rFonts w:ascii="Times New Roman" w:hAnsi="Times New Roman" w:cs="Times New Roman"/>
                <w:b/>
                <w:sz w:val="20"/>
                <w:szCs w:val="20"/>
              </w:rPr>
              <w:t>學術表現</w:t>
            </w:r>
            <w:r w:rsidRPr="003E0358">
              <w:rPr>
                <w:rFonts w:ascii="Times New Roman" w:hAnsi="Times New Roman" w:cs="Times New Roman"/>
                <w:b/>
                <w:sz w:val="20"/>
                <w:szCs w:val="20"/>
              </w:rPr>
              <w:t>+</w:t>
            </w:r>
            <w:r w:rsidRPr="003E0358">
              <w:rPr>
                <w:rFonts w:ascii="Times New Roman" w:hAnsi="Times New Roman" w:cs="Times New Roman"/>
                <w:b/>
                <w:sz w:val="20"/>
                <w:szCs w:val="20"/>
              </w:rPr>
              <w:t>院系活動或其他貢獻之積分）</w:t>
            </w:r>
            <w:r w:rsidR="003E0358" w:rsidRPr="00EC7D1D">
              <w:rPr>
                <w:rFonts w:ascii="Times New Roman" w:hAnsi="Times New Roman" w:cs="Times New Roman"/>
                <w:sz w:val="20"/>
                <w:szCs w:val="20"/>
              </w:rPr>
              <w:t>Total Score Calculation</w:t>
            </w:r>
          </w:p>
          <w:p w14:paraId="5F03C626" w14:textId="77777777" w:rsidR="003A5FF9" w:rsidRPr="003E0358" w:rsidRDefault="003E0358" w:rsidP="003E0358">
            <w:pPr>
              <w:pStyle w:val="Default"/>
              <w:rPr>
                <w:rFonts w:ascii="Times New Roman" w:hAnsi="Times New Roman" w:cs="Times New Roman"/>
                <w:b/>
                <w:sz w:val="20"/>
                <w:szCs w:val="20"/>
              </w:rPr>
            </w:pPr>
            <w:r w:rsidRPr="00EC7D1D">
              <w:rPr>
                <w:rFonts w:ascii="Times New Roman" w:hAnsi="Times New Roman" w:cs="Times New Roman"/>
                <w:sz w:val="20"/>
                <w:szCs w:val="20"/>
              </w:rPr>
              <w:t>(Academic Performance + Academic Achievement + Participation in College/Department Activities or Other Contributions)</w:t>
            </w:r>
          </w:p>
          <w:p w14:paraId="30EFA13D" w14:textId="77777777" w:rsidR="003A5FF9" w:rsidRDefault="003A5FF9" w:rsidP="00A33035">
            <w:pPr>
              <w:pStyle w:val="Default"/>
              <w:rPr>
                <w:rFonts w:ascii="Times New Roman" w:hAnsi="Times New Roman" w:cs="Times New Roman"/>
                <w:sz w:val="20"/>
                <w:szCs w:val="20"/>
              </w:rPr>
            </w:pPr>
            <w:r w:rsidRPr="003E0358">
              <w:rPr>
                <w:rFonts w:ascii="Times New Roman" w:hAnsi="Times New Roman" w:cs="Times New Roman"/>
                <w:sz w:val="20"/>
                <w:szCs w:val="20"/>
                <w:shd w:val="pct15" w:color="auto" w:fill="FFFFFF"/>
              </w:rPr>
              <w:t>總積分</w:t>
            </w:r>
            <w:r w:rsidR="00667DC3" w:rsidRPr="003E0358">
              <w:rPr>
                <w:rFonts w:ascii="Times New Roman" w:hAnsi="Times New Roman" w:cs="Times New Roman"/>
                <w:sz w:val="20"/>
                <w:szCs w:val="20"/>
                <w:lang w:eastAsia="zh-CN"/>
              </w:rPr>
              <w:t>Total</w:t>
            </w:r>
            <w:r w:rsidR="00667DC3" w:rsidRPr="003E0358">
              <w:rPr>
                <w:rFonts w:ascii="Times New Roman" w:hAnsi="Times New Roman" w:cs="Times New Roman"/>
                <w:sz w:val="20"/>
                <w:szCs w:val="20"/>
              </w:rPr>
              <w:t xml:space="preserve"> Scores</w:t>
            </w:r>
            <w:r w:rsidRPr="003E0358">
              <w:rPr>
                <w:rFonts w:ascii="Times New Roman" w:hAnsi="Times New Roman" w:cs="Times New Roman"/>
                <w:sz w:val="20"/>
                <w:szCs w:val="20"/>
              </w:rPr>
              <w:t>：</w:t>
            </w:r>
          </w:p>
          <w:p w14:paraId="2ED58DF3" w14:textId="75305258" w:rsidR="00667DC3" w:rsidRPr="003E0358" w:rsidRDefault="00667DC3" w:rsidP="00A33035">
            <w:pPr>
              <w:pStyle w:val="Default"/>
              <w:rPr>
                <w:rFonts w:ascii="Times New Roman" w:hAnsi="Times New Roman" w:cs="Times New Roman" w:hint="eastAsia"/>
                <w:sz w:val="20"/>
                <w:szCs w:val="20"/>
              </w:rPr>
            </w:pPr>
          </w:p>
        </w:tc>
      </w:tr>
      <w:tr w:rsidR="00BD4779" w:rsidRPr="003E0358" w14:paraId="04296AC7" w14:textId="77777777" w:rsidTr="006E262F">
        <w:trPr>
          <w:trHeight w:val="216"/>
        </w:trPr>
        <w:tc>
          <w:tcPr>
            <w:tcW w:w="10349" w:type="dxa"/>
            <w:gridSpan w:val="7"/>
            <w:tcBorders>
              <w:top w:val="single" w:sz="4" w:space="0" w:color="000000"/>
              <w:left w:val="single" w:sz="6" w:space="0" w:color="000000"/>
              <w:bottom w:val="single" w:sz="4" w:space="0" w:color="000000"/>
              <w:right w:val="single" w:sz="4" w:space="0" w:color="000000"/>
            </w:tcBorders>
            <w:shd w:val="clear" w:color="auto" w:fill="F2DBDB"/>
            <w:vAlign w:val="center"/>
          </w:tcPr>
          <w:p w14:paraId="6DE4F8CB" w14:textId="77777777" w:rsidR="00BD4779" w:rsidRPr="003E0358" w:rsidRDefault="00BD4779" w:rsidP="00A33035">
            <w:pPr>
              <w:pStyle w:val="Default"/>
              <w:rPr>
                <w:rFonts w:ascii="Times New Roman" w:hAnsi="Times New Roman" w:cs="Times New Roman"/>
                <w:b/>
                <w:sz w:val="20"/>
                <w:szCs w:val="20"/>
              </w:rPr>
            </w:pPr>
          </w:p>
        </w:tc>
      </w:tr>
      <w:tr w:rsidR="00BD4779" w:rsidRPr="003E0358" w14:paraId="4A61714E" w14:textId="77777777" w:rsidTr="005964F7">
        <w:trPr>
          <w:trHeight w:val="291"/>
        </w:trPr>
        <w:tc>
          <w:tcPr>
            <w:tcW w:w="10349" w:type="dxa"/>
            <w:gridSpan w:val="7"/>
            <w:tcBorders>
              <w:top w:val="single" w:sz="4" w:space="0" w:color="000000"/>
              <w:left w:val="single" w:sz="6" w:space="0" w:color="000000"/>
              <w:bottom w:val="single" w:sz="4" w:space="0" w:color="000000"/>
              <w:right w:val="single" w:sz="4" w:space="0" w:color="000000"/>
            </w:tcBorders>
            <w:vAlign w:val="center"/>
          </w:tcPr>
          <w:p w14:paraId="43F1FE7A" w14:textId="77777777" w:rsidR="00BD4779" w:rsidRPr="003E0358" w:rsidRDefault="00BD4779" w:rsidP="00BD4779">
            <w:pPr>
              <w:pStyle w:val="Default"/>
              <w:rPr>
                <w:rFonts w:ascii="Times New Roman" w:hAnsi="Times New Roman" w:cs="Times New Roman"/>
                <w:b/>
                <w:sz w:val="20"/>
                <w:szCs w:val="20"/>
              </w:rPr>
            </w:pPr>
            <w:r w:rsidRPr="003E0358">
              <w:rPr>
                <w:rFonts w:ascii="Times New Roman" w:hAnsi="Times New Roman" w:cs="Times New Roman"/>
                <w:b/>
                <w:sz w:val="20"/>
                <w:szCs w:val="20"/>
              </w:rPr>
              <w:t>本人依「國立政治大學傳播學院研究生獎助學金給與實施要點」規定申請本獎學金，</w:t>
            </w:r>
            <w:proofErr w:type="gramStart"/>
            <w:r w:rsidRPr="003E0358">
              <w:rPr>
                <w:rFonts w:ascii="Times New Roman" w:hAnsi="Times New Roman" w:cs="Times New Roman"/>
                <w:b/>
                <w:sz w:val="20"/>
                <w:szCs w:val="20"/>
              </w:rPr>
              <w:t>已詳讀</w:t>
            </w:r>
            <w:proofErr w:type="gramEnd"/>
            <w:r w:rsidRPr="003E0358">
              <w:rPr>
                <w:rFonts w:ascii="Times New Roman" w:hAnsi="Times New Roman" w:cs="Times New Roman"/>
                <w:b/>
                <w:sz w:val="20"/>
                <w:szCs w:val="20"/>
              </w:rPr>
              <w:t>前述要點並承諾遵守相關規定，如有違背，須全數繳回領取之獎助金，特立切結書為</w:t>
            </w:r>
            <w:proofErr w:type="gramStart"/>
            <w:r w:rsidRPr="003E0358">
              <w:rPr>
                <w:rFonts w:ascii="Times New Roman" w:hAnsi="Times New Roman" w:cs="Times New Roman"/>
                <w:b/>
                <w:sz w:val="20"/>
                <w:szCs w:val="20"/>
              </w:rPr>
              <w:t>憑</w:t>
            </w:r>
            <w:proofErr w:type="gramEnd"/>
            <w:r w:rsidRPr="003E0358">
              <w:rPr>
                <w:rFonts w:ascii="Times New Roman" w:hAnsi="Times New Roman" w:cs="Times New Roman"/>
                <w:b/>
                <w:sz w:val="20"/>
                <w:szCs w:val="20"/>
              </w:rPr>
              <w:t>。</w:t>
            </w:r>
            <w:r w:rsidR="003E0358" w:rsidRPr="003E0358">
              <w:rPr>
                <w:rFonts w:ascii="Times New Roman" w:hAnsi="Times New Roman" w:cs="Times New Roman"/>
                <w:b/>
                <w:sz w:val="20"/>
                <w:szCs w:val="20"/>
              </w:rPr>
              <w:t>I hereby apply for this scholarship in accordance with the “Regulations for the Awarding of Graduate Scholarships of the College of Communication, National Chengchi University.” I have thoroughly read the aforementioned guidelines and agree to abide by the relevant regulations. Should I violate any of the rules, I agree to return the full amount of the scholarship received. This statement serves as a formal declaration.</w:t>
            </w:r>
          </w:p>
          <w:p w14:paraId="35BC7247" w14:textId="77777777" w:rsidR="00BD4779" w:rsidRPr="003E0358" w:rsidRDefault="00BD4779" w:rsidP="00BD4779">
            <w:pPr>
              <w:pStyle w:val="Default"/>
              <w:rPr>
                <w:rFonts w:ascii="Times New Roman" w:hAnsi="Times New Roman" w:cs="Times New Roman"/>
                <w:b/>
                <w:sz w:val="20"/>
                <w:szCs w:val="20"/>
              </w:rPr>
            </w:pPr>
          </w:p>
          <w:p w14:paraId="1978CD1C" w14:textId="77777777" w:rsidR="00BD4779" w:rsidRPr="003E0358" w:rsidRDefault="003E0358" w:rsidP="00BD4779">
            <w:pPr>
              <w:pStyle w:val="Default"/>
              <w:ind w:right="1680"/>
              <w:jc w:val="right"/>
              <w:rPr>
                <w:rFonts w:ascii="Times New Roman" w:hAnsi="Times New Roman" w:cs="Times New Roman"/>
                <w:b/>
                <w:sz w:val="20"/>
                <w:szCs w:val="20"/>
              </w:rPr>
            </w:pPr>
            <w:r w:rsidRPr="003E0358">
              <w:rPr>
                <w:rFonts w:ascii="Times New Roman" w:hAnsi="Times New Roman" w:cs="Times New Roman"/>
                <w:sz w:val="20"/>
                <w:szCs w:val="20"/>
              </w:rPr>
              <w:t>Signature of the signatory</w:t>
            </w:r>
            <w:proofErr w:type="gramStart"/>
            <w:r w:rsidR="00BD4779" w:rsidRPr="003E0358">
              <w:rPr>
                <w:rFonts w:ascii="Times New Roman" w:hAnsi="Times New Roman" w:cs="Times New Roman"/>
                <w:b/>
                <w:sz w:val="20"/>
                <w:szCs w:val="20"/>
              </w:rPr>
              <w:t>立書人</w:t>
            </w:r>
            <w:proofErr w:type="gramEnd"/>
            <w:r w:rsidR="00BD4779" w:rsidRPr="003E0358">
              <w:rPr>
                <w:rFonts w:ascii="Times New Roman" w:hAnsi="Times New Roman" w:cs="Times New Roman"/>
                <w:b/>
                <w:sz w:val="20"/>
                <w:szCs w:val="20"/>
              </w:rPr>
              <w:t>簽名：</w:t>
            </w:r>
          </w:p>
        </w:tc>
      </w:tr>
    </w:tbl>
    <w:p w14:paraId="5C11C754" w14:textId="77777777" w:rsidR="00094C43" w:rsidRPr="003E0358" w:rsidRDefault="00567F25" w:rsidP="00094C43">
      <w:pPr>
        <w:tabs>
          <w:tab w:val="left" w:pos="1725"/>
        </w:tabs>
        <w:spacing w:line="360" w:lineRule="auto"/>
        <w:rPr>
          <w:rFonts w:ascii="Times New Roman" w:eastAsia="標楷體" w:hAnsi="Times New Roman"/>
          <w:sz w:val="20"/>
          <w:szCs w:val="20"/>
        </w:rPr>
      </w:pPr>
      <w:r w:rsidRPr="003E0358">
        <w:rPr>
          <w:rFonts w:ascii="Times New Roman" w:eastAsia="標楷體" w:hAnsi="Times New Roman"/>
          <w:sz w:val="20"/>
          <w:szCs w:val="20"/>
        </w:rPr>
        <w:lastRenderedPageBreak/>
        <w:t>※</w:t>
      </w:r>
      <w:r w:rsidR="00BD4779" w:rsidRPr="003E0358">
        <w:rPr>
          <w:rFonts w:ascii="Times New Roman" w:eastAsia="標楷體" w:hAnsi="Times New Roman"/>
          <w:sz w:val="20"/>
          <w:szCs w:val="20"/>
        </w:rPr>
        <w:t>申請說明：</w:t>
      </w:r>
      <w:r w:rsidRPr="003E0358">
        <w:rPr>
          <w:rFonts w:ascii="Times New Roman" w:eastAsia="標楷體" w:hAnsi="Times New Roman"/>
          <w:b/>
          <w:sz w:val="20"/>
          <w:szCs w:val="20"/>
        </w:rPr>
        <w:t>本獎學金為一學年受理一次，每學年下學期公告受理。</w:t>
      </w:r>
      <w:r w:rsidRPr="003E0358">
        <w:rPr>
          <w:rFonts w:ascii="Times New Roman" w:eastAsia="標楷體" w:hAnsi="Times New Roman"/>
          <w:sz w:val="20"/>
          <w:szCs w:val="20"/>
        </w:rPr>
        <w:tab/>
      </w:r>
    </w:p>
    <w:p w14:paraId="3118D91A" w14:textId="77777777" w:rsidR="00CF5FBD" w:rsidRPr="003E0358" w:rsidRDefault="00094C43" w:rsidP="00094C43">
      <w:pPr>
        <w:tabs>
          <w:tab w:val="left" w:pos="1725"/>
        </w:tabs>
        <w:spacing w:line="360" w:lineRule="auto"/>
        <w:rPr>
          <w:rFonts w:ascii="Times New Roman" w:eastAsia="標楷體" w:hAnsi="Times New Roman"/>
          <w:sz w:val="20"/>
          <w:szCs w:val="20"/>
        </w:rPr>
      </w:pPr>
      <w:r w:rsidRPr="003E0358">
        <w:rPr>
          <w:rFonts w:ascii="Times New Roman" w:eastAsia="標楷體" w:hAnsi="Times New Roman"/>
          <w:sz w:val="20"/>
          <w:szCs w:val="20"/>
        </w:rPr>
        <w:t>一、</w:t>
      </w:r>
      <w:r w:rsidR="00220477" w:rsidRPr="003E0358">
        <w:rPr>
          <w:rFonts w:ascii="Times New Roman" w:eastAsia="標楷體" w:hAnsi="Times New Roman"/>
          <w:sz w:val="20"/>
          <w:szCs w:val="20"/>
        </w:rPr>
        <w:t>申請資料：將下列應備書面文件各乙份（簡單</w:t>
      </w:r>
      <w:r w:rsidR="00FD0D10" w:rsidRPr="003E0358">
        <w:rPr>
          <w:rFonts w:ascii="Times New Roman" w:eastAsia="標楷體" w:hAnsi="Times New Roman"/>
          <w:sz w:val="20"/>
          <w:szCs w:val="20"/>
        </w:rPr>
        <w:t>以訂書針</w:t>
      </w:r>
      <w:r w:rsidR="00220477" w:rsidRPr="003E0358">
        <w:rPr>
          <w:rFonts w:ascii="Times New Roman" w:eastAsia="標楷體" w:hAnsi="Times New Roman"/>
          <w:sz w:val="20"/>
          <w:szCs w:val="20"/>
        </w:rPr>
        <w:t>裝訂且依序排列）交至研究</w:t>
      </w:r>
      <w:r w:rsidR="009F3203" w:rsidRPr="003E0358">
        <w:rPr>
          <w:rFonts w:ascii="Times New Roman" w:eastAsia="標楷體" w:hAnsi="Times New Roman"/>
          <w:sz w:val="20"/>
          <w:szCs w:val="20"/>
        </w:rPr>
        <w:t>部</w:t>
      </w:r>
      <w:r w:rsidR="00220477" w:rsidRPr="003E0358">
        <w:rPr>
          <w:rFonts w:ascii="Times New Roman" w:eastAsia="標楷體" w:hAnsi="Times New Roman"/>
          <w:sz w:val="20"/>
          <w:szCs w:val="20"/>
        </w:rPr>
        <w:t>。逾期或資</w:t>
      </w:r>
    </w:p>
    <w:p w14:paraId="214D9064" w14:textId="77777777" w:rsidR="00436F75" w:rsidRPr="003E0358" w:rsidRDefault="00CF5FBD" w:rsidP="00436F75">
      <w:pPr>
        <w:tabs>
          <w:tab w:val="left" w:pos="1725"/>
        </w:tabs>
        <w:spacing w:line="360" w:lineRule="auto"/>
        <w:rPr>
          <w:rFonts w:ascii="Times New Roman" w:eastAsia="標楷體" w:hAnsi="Times New Roman"/>
          <w:sz w:val="20"/>
          <w:szCs w:val="20"/>
        </w:rPr>
      </w:pPr>
      <w:r w:rsidRPr="003E0358">
        <w:rPr>
          <w:rFonts w:ascii="Times New Roman" w:eastAsia="標楷體" w:hAnsi="Times New Roman"/>
          <w:sz w:val="20"/>
          <w:szCs w:val="20"/>
        </w:rPr>
        <w:t xml:space="preserve">              </w:t>
      </w:r>
      <w:r w:rsidR="00220477" w:rsidRPr="003E0358">
        <w:rPr>
          <w:rFonts w:ascii="Times New Roman" w:eastAsia="標楷體" w:hAnsi="Times New Roman"/>
          <w:sz w:val="20"/>
          <w:szCs w:val="20"/>
        </w:rPr>
        <w:t>料</w:t>
      </w:r>
      <w:proofErr w:type="gramStart"/>
      <w:r w:rsidR="00220477" w:rsidRPr="003E0358">
        <w:rPr>
          <w:rFonts w:ascii="Times New Roman" w:eastAsia="標楷體" w:hAnsi="Times New Roman"/>
          <w:sz w:val="20"/>
          <w:szCs w:val="20"/>
        </w:rPr>
        <w:t>不齊者</w:t>
      </w:r>
      <w:proofErr w:type="gramEnd"/>
      <w:r w:rsidR="00220477" w:rsidRPr="003E0358">
        <w:rPr>
          <w:rFonts w:ascii="Times New Roman" w:eastAsia="標楷體" w:hAnsi="Times New Roman"/>
          <w:sz w:val="20"/>
          <w:szCs w:val="20"/>
        </w:rPr>
        <w:t>，恕不受理。</w:t>
      </w:r>
    </w:p>
    <w:p w14:paraId="37A90CEB" w14:textId="77777777" w:rsidR="00436F75" w:rsidRPr="003E0358" w:rsidRDefault="00436F75" w:rsidP="00436F75">
      <w:pPr>
        <w:tabs>
          <w:tab w:val="left" w:pos="1725"/>
        </w:tabs>
        <w:spacing w:line="360" w:lineRule="auto"/>
        <w:rPr>
          <w:rFonts w:ascii="Times New Roman" w:eastAsia="標楷體" w:hAnsi="Times New Roman"/>
          <w:sz w:val="20"/>
          <w:szCs w:val="20"/>
        </w:rPr>
      </w:pPr>
      <w:r w:rsidRPr="003E0358">
        <w:rPr>
          <w:rFonts w:ascii="Times New Roman" w:eastAsia="標楷體" w:hAnsi="Times New Roman"/>
          <w:sz w:val="20"/>
          <w:szCs w:val="20"/>
        </w:rPr>
        <w:t>（一）</w:t>
      </w:r>
      <w:r w:rsidR="00220477" w:rsidRPr="003E0358">
        <w:rPr>
          <w:rFonts w:ascii="Times New Roman" w:eastAsia="標楷體" w:hAnsi="Times New Roman"/>
          <w:sz w:val="20"/>
          <w:szCs w:val="20"/>
        </w:rPr>
        <w:t>申請表。</w:t>
      </w:r>
    </w:p>
    <w:p w14:paraId="6B615CE0" w14:textId="77777777" w:rsidR="0090172A" w:rsidRPr="003E0358" w:rsidRDefault="00436F75" w:rsidP="00436F75">
      <w:pPr>
        <w:tabs>
          <w:tab w:val="left" w:pos="1725"/>
        </w:tabs>
        <w:spacing w:line="360" w:lineRule="auto"/>
        <w:rPr>
          <w:rFonts w:ascii="Times New Roman" w:eastAsia="標楷體" w:hAnsi="Times New Roman"/>
          <w:sz w:val="20"/>
          <w:szCs w:val="20"/>
        </w:rPr>
      </w:pPr>
      <w:r w:rsidRPr="003E0358">
        <w:rPr>
          <w:rFonts w:ascii="Times New Roman" w:eastAsia="標楷體" w:hAnsi="Times New Roman"/>
          <w:sz w:val="20"/>
          <w:szCs w:val="20"/>
        </w:rPr>
        <w:t>（二）</w:t>
      </w:r>
      <w:r w:rsidR="00220477" w:rsidRPr="003E0358">
        <w:rPr>
          <w:rFonts w:ascii="Times New Roman" w:eastAsia="標楷體" w:hAnsi="Times New Roman"/>
          <w:sz w:val="20"/>
          <w:szCs w:val="20"/>
        </w:rPr>
        <w:t>前一學</w:t>
      </w:r>
      <w:r w:rsidR="00BD4779" w:rsidRPr="003E0358">
        <w:rPr>
          <w:rFonts w:ascii="Times New Roman" w:eastAsia="標楷體" w:hAnsi="Times New Roman"/>
          <w:sz w:val="20"/>
          <w:szCs w:val="20"/>
        </w:rPr>
        <w:t>期</w:t>
      </w:r>
      <w:r w:rsidR="00220477" w:rsidRPr="003E0358">
        <w:rPr>
          <w:rFonts w:ascii="Times New Roman" w:eastAsia="標楷體" w:hAnsi="Times New Roman"/>
          <w:sz w:val="20"/>
          <w:szCs w:val="20"/>
        </w:rPr>
        <w:t>成績單正本</w:t>
      </w:r>
      <w:r w:rsidR="00BF7166" w:rsidRPr="003E0358">
        <w:rPr>
          <w:rFonts w:ascii="Times New Roman" w:eastAsia="標楷體" w:hAnsi="Times New Roman"/>
          <w:sz w:val="20"/>
          <w:szCs w:val="20"/>
        </w:rPr>
        <w:t>，</w:t>
      </w:r>
      <w:proofErr w:type="gramStart"/>
      <w:r w:rsidR="00220477" w:rsidRPr="003E0358">
        <w:rPr>
          <w:rFonts w:ascii="Times New Roman" w:eastAsia="標楷體" w:hAnsi="Times New Roman"/>
          <w:sz w:val="20"/>
          <w:szCs w:val="20"/>
        </w:rPr>
        <w:t>未附者不予</w:t>
      </w:r>
      <w:proofErr w:type="gramEnd"/>
      <w:r w:rsidR="00220477" w:rsidRPr="003E0358">
        <w:rPr>
          <w:rFonts w:ascii="Times New Roman" w:eastAsia="標楷體" w:hAnsi="Times New Roman"/>
          <w:sz w:val="20"/>
          <w:szCs w:val="20"/>
        </w:rPr>
        <w:t>計分。</w:t>
      </w:r>
    </w:p>
    <w:p w14:paraId="1134DE7C" w14:textId="77777777" w:rsidR="00220477" w:rsidRPr="003E0358" w:rsidRDefault="0090172A" w:rsidP="00436F75">
      <w:pPr>
        <w:tabs>
          <w:tab w:val="left" w:pos="1725"/>
        </w:tabs>
        <w:spacing w:line="360" w:lineRule="auto"/>
        <w:rPr>
          <w:rFonts w:ascii="Times New Roman" w:eastAsia="標楷體" w:hAnsi="Times New Roman"/>
          <w:sz w:val="20"/>
          <w:szCs w:val="20"/>
        </w:rPr>
      </w:pPr>
      <w:r w:rsidRPr="003E0358">
        <w:rPr>
          <w:rFonts w:ascii="Times New Roman" w:eastAsia="標楷體" w:hAnsi="Times New Roman"/>
          <w:sz w:val="20"/>
          <w:szCs w:val="20"/>
        </w:rPr>
        <w:t>（三）</w:t>
      </w:r>
      <w:r w:rsidR="00220477" w:rsidRPr="003E0358">
        <w:rPr>
          <w:rFonts w:ascii="Times New Roman" w:eastAsia="標楷體" w:hAnsi="Times New Roman"/>
          <w:sz w:val="20"/>
          <w:szCs w:val="20"/>
        </w:rPr>
        <w:t>學術表現及參與院系活動之</w:t>
      </w:r>
      <w:r w:rsidR="00220477" w:rsidRPr="003E0358">
        <w:rPr>
          <w:rFonts w:ascii="Times New Roman" w:eastAsia="標楷體" w:hAnsi="Times New Roman"/>
          <w:color w:val="0000FF"/>
          <w:sz w:val="20"/>
          <w:szCs w:val="20"/>
        </w:rPr>
        <w:t>佐證資料</w:t>
      </w:r>
      <w:r w:rsidR="00BF7166" w:rsidRPr="003E0358">
        <w:rPr>
          <w:rFonts w:ascii="Times New Roman" w:eastAsia="標楷體" w:hAnsi="Times New Roman"/>
          <w:sz w:val="20"/>
          <w:szCs w:val="20"/>
        </w:rPr>
        <w:t>，</w:t>
      </w:r>
      <w:proofErr w:type="gramStart"/>
      <w:r w:rsidR="00220477" w:rsidRPr="003E0358">
        <w:rPr>
          <w:rFonts w:ascii="Times New Roman" w:eastAsia="標楷體" w:hAnsi="Times New Roman"/>
          <w:sz w:val="20"/>
          <w:szCs w:val="20"/>
        </w:rPr>
        <w:t>未附者不予</w:t>
      </w:r>
      <w:proofErr w:type="gramEnd"/>
      <w:r w:rsidR="00220477" w:rsidRPr="003E0358">
        <w:rPr>
          <w:rFonts w:ascii="Times New Roman" w:eastAsia="標楷體" w:hAnsi="Times New Roman"/>
          <w:sz w:val="20"/>
          <w:szCs w:val="20"/>
        </w:rPr>
        <w:t>計分。</w:t>
      </w:r>
    </w:p>
    <w:p w14:paraId="3447FE1C" w14:textId="0527D759" w:rsidR="000D1AE0" w:rsidRPr="003E0358" w:rsidRDefault="000D1AE0" w:rsidP="00667DC3">
      <w:pPr>
        <w:widowControl/>
        <w:spacing w:before="100" w:beforeAutospacing="1" w:after="100" w:afterAutospacing="1"/>
        <w:ind w:left="400" w:hangingChars="200" w:hanging="400"/>
        <w:rPr>
          <w:rFonts w:ascii="Times New Roman" w:eastAsia="標楷體" w:hAnsi="Times New Roman"/>
          <w:kern w:val="0"/>
          <w:sz w:val="20"/>
          <w:szCs w:val="20"/>
        </w:rPr>
      </w:pPr>
      <w:r w:rsidRPr="003E0358">
        <w:rPr>
          <w:rFonts w:ascii="Times New Roman" w:eastAsia="標楷體" w:hAnsi="Times New Roman"/>
          <w:kern w:val="0"/>
          <w:sz w:val="20"/>
          <w:szCs w:val="20"/>
        </w:rPr>
        <w:t>二、紙本收件時間：即日起至</w:t>
      </w:r>
      <w:r w:rsidRPr="003E0358">
        <w:rPr>
          <w:rFonts w:ascii="Times New Roman" w:eastAsia="標楷體" w:hAnsi="Times New Roman"/>
          <w:kern w:val="0"/>
          <w:sz w:val="20"/>
          <w:szCs w:val="20"/>
        </w:rPr>
        <w:t>1</w:t>
      </w:r>
      <w:r w:rsidR="0001184C" w:rsidRPr="003E0358">
        <w:rPr>
          <w:rFonts w:ascii="Times New Roman" w:eastAsia="標楷體" w:hAnsi="Times New Roman"/>
          <w:kern w:val="0"/>
          <w:sz w:val="20"/>
          <w:szCs w:val="20"/>
        </w:rPr>
        <w:t>1</w:t>
      </w:r>
      <w:r w:rsidR="00667DC3">
        <w:rPr>
          <w:rFonts w:ascii="Times New Roman" w:eastAsia="標楷體" w:hAnsi="Times New Roman" w:hint="eastAsia"/>
          <w:kern w:val="0"/>
          <w:sz w:val="20"/>
          <w:szCs w:val="20"/>
        </w:rPr>
        <w:t>5</w:t>
      </w:r>
      <w:r w:rsidRPr="003E0358">
        <w:rPr>
          <w:rFonts w:ascii="Times New Roman" w:eastAsia="標楷體" w:hAnsi="Times New Roman"/>
          <w:kern w:val="0"/>
          <w:sz w:val="20"/>
          <w:szCs w:val="20"/>
        </w:rPr>
        <w:t>年</w:t>
      </w:r>
      <w:r w:rsidR="00A36DA7" w:rsidRPr="003E0358">
        <w:rPr>
          <w:rFonts w:ascii="Times New Roman" w:eastAsia="標楷體" w:hAnsi="Times New Roman"/>
          <w:kern w:val="0"/>
          <w:sz w:val="20"/>
          <w:szCs w:val="20"/>
        </w:rPr>
        <w:t>5</w:t>
      </w:r>
      <w:r w:rsidRPr="003E0358">
        <w:rPr>
          <w:rFonts w:ascii="Times New Roman" w:eastAsia="標楷體" w:hAnsi="Times New Roman"/>
          <w:kern w:val="0"/>
          <w:sz w:val="20"/>
          <w:szCs w:val="20"/>
        </w:rPr>
        <w:t>月</w:t>
      </w:r>
      <w:r w:rsidR="00667DC3">
        <w:rPr>
          <w:rFonts w:ascii="Times New Roman" w:eastAsia="標楷體" w:hAnsi="Times New Roman" w:hint="eastAsia"/>
          <w:kern w:val="0"/>
          <w:sz w:val="20"/>
          <w:szCs w:val="20"/>
        </w:rPr>
        <w:t>11</w:t>
      </w:r>
      <w:r w:rsidRPr="003E0358">
        <w:rPr>
          <w:rFonts w:ascii="Times New Roman" w:eastAsia="標楷體" w:hAnsi="Times New Roman"/>
          <w:kern w:val="0"/>
          <w:sz w:val="20"/>
          <w:szCs w:val="20"/>
        </w:rPr>
        <w:t>日（</w:t>
      </w:r>
      <w:r w:rsidR="00672E76" w:rsidRPr="003E0358">
        <w:rPr>
          <w:rFonts w:ascii="Times New Roman" w:eastAsia="標楷體" w:hAnsi="Times New Roman"/>
          <w:kern w:val="0"/>
          <w:sz w:val="20"/>
          <w:szCs w:val="20"/>
        </w:rPr>
        <w:t>星期</w:t>
      </w:r>
      <w:r w:rsidR="00667DC3">
        <w:rPr>
          <w:rFonts w:ascii="Times New Roman" w:eastAsia="標楷體" w:hAnsi="Times New Roman" w:hint="eastAsia"/>
          <w:kern w:val="0"/>
          <w:sz w:val="20"/>
          <w:szCs w:val="20"/>
        </w:rPr>
        <w:t>一</w:t>
      </w:r>
      <w:r w:rsidRPr="003E0358">
        <w:rPr>
          <w:rFonts w:ascii="Times New Roman" w:eastAsia="標楷體" w:hAnsi="Times New Roman"/>
          <w:kern w:val="0"/>
          <w:sz w:val="20"/>
          <w:szCs w:val="20"/>
        </w:rPr>
        <w:t>）</w:t>
      </w:r>
      <w:r w:rsidR="005A2189" w:rsidRPr="003E0358">
        <w:rPr>
          <w:rFonts w:ascii="Times New Roman" w:eastAsia="標楷體" w:hAnsi="Times New Roman"/>
          <w:kern w:val="0"/>
          <w:sz w:val="20"/>
          <w:szCs w:val="20"/>
        </w:rPr>
        <w:t>中午</w:t>
      </w:r>
      <w:r w:rsidR="005A2189" w:rsidRPr="003E0358">
        <w:rPr>
          <w:rFonts w:ascii="Times New Roman" w:eastAsia="標楷體" w:hAnsi="Times New Roman"/>
          <w:kern w:val="0"/>
          <w:sz w:val="20"/>
          <w:szCs w:val="20"/>
        </w:rPr>
        <w:t>12:00</w:t>
      </w:r>
      <w:r w:rsidR="005A2189" w:rsidRPr="003E0358">
        <w:rPr>
          <w:rFonts w:ascii="Times New Roman" w:eastAsia="標楷體" w:hAnsi="Times New Roman"/>
          <w:kern w:val="0"/>
          <w:sz w:val="20"/>
          <w:szCs w:val="20"/>
        </w:rPr>
        <w:t>前</w:t>
      </w:r>
      <w:r w:rsidRPr="003E0358">
        <w:rPr>
          <w:rFonts w:ascii="Times New Roman" w:eastAsia="標楷體" w:hAnsi="Times New Roman"/>
          <w:kern w:val="0"/>
          <w:sz w:val="20"/>
          <w:szCs w:val="20"/>
        </w:rPr>
        <w:t>，收件地點：傳播學院一樓研究部</w:t>
      </w:r>
      <w:r w:rsidR="009B5944" w:rsidRPr="003E0358">
        <w:rPr>
          <w:rFonts w:ascii="Times New Roman" w:eastAsia="標楷體" w:hAnsi="Times New Roman"/>
          <w:kern w:val="0"/>
          <w:sz w:val="20"/>
          <w:szCs w:val="20"/>
        </w:rPr>
        <w:t>3</w:t>
      </w:r>
      <w:r w:rsidRPr="003E0358">
        <w:rPr>
          <w:rFonts w:ascii="Times New Roman" w:eastAsia="標楷體" w:hAnsi="Times New Roman"/>
          <w:kern w:val="0"/>
          <w:sz w:val="20"/>
          <w:szCs w:val="20"/>
        </w:rPr>
        <w:t>10108</w:t>
      </w:r>
      <w:r w:rsidRPr="003E0358">
        <w:rPr>
          <w:rFonts w:ascii="Times New Roman" w:eastAsia="標楷體" w:hAnsi="Times New Roman"/>
          <w:kern w:val="0"/>
          <w:sz w:val="20"/>
          <w:szCs w:val="20"/>
        </w:rPr>
        <w:t>室。</w:t>
      </w:r>
    </w:p>
    <w:p w14:paraId="48EC4174" w14:textId="77777777" w:rsidR="000D1AE0" w:rsidRPr="003E0358" w:rsidRDefault="000D1AE0" w:rsidP="000D1AE0">
      <w:pPr>
        <w:widowControl/>
        <w:spacing w:before="100" w:beforeAutospacing="1" w:after="100" w:afterAutospacing="1"/>
        <w:ind w:left="400" w:hangingChars="200" w:hanging="400"/>
        <w:rPr>
          <w:rFonts w:ascii="Times New Roman" w:eastAsia="標楷體" w:hAnsi="Times New Roman"/>
          <w:kern w:val="0"/>
          <w:sz w:val="20"/>
          <w:szCs w:val="20"/>
        </w:rPr>
      </w:pPr>
      <w:r w:rsidRPr="003E0358">
        <w:rPr>
          <w:rFonts w:ascii="Times New Roman" w:eastAsia="標楷體" w:hAnsi="Times New Roman"/>
          <w:kern w:val="0"/>
          <w:sz w:val="20"/>
          <w:szCs w:val="20"/>
        </w:rPr>
        <w:t>三、獎學金名額與金額：由審查委員依據該年度預算評定獎勵名額及金額。</w:t>
      </w:r>
    </w:p>
    <w:p w14:paraId="2A97CB58" w14:textId="77777777" w:rsidR="000D1AE0" w:rsidRPr="003E0358" w:rsidRDefault="000D1AE0" w:rsidP="000D1AE0">
      <w:pPr>
        <w:widowControl/>
        <w:spacing w:before="100" w:beforeAutospacing="1" w:after="100" w:afterAutospacing="1"/>
        <w:ind w:left="400" w:hangingChars="200" w:hanging="400"/>
        <w:rPr>
          <w:rFonts w:ascii="Times New Roman" w:eastAsia="標楷體" w:hAnsi="Times New Roman"/>
          <w:kern w:val="0"/>
          <w:sz w:val="20"/>
          <w:szCs w:val="20"/>
        </w:rPr>
      </w:pPr>
      <w:r w:rsidRPr="003E0358">
        <w:rPr>
          <w:rFonts w:ascii="Times New Roman" w:eastAsia="標楷體" w:hAnsi="Times New Roman"/>
          <w:kern w:val="0"/>
          <w:sz w:val="20"/>
          <w:szCs w:val="20"/>
        </w:rPr>
        <w:t>四、聯絡人：研究部劉正華助教，電話：</w:t>
      </w:r>
      <w:r w:rsidR="00C3079F" w:rsidRPr="003E0358">
        <w:rPr>
          <w:rFonts w:ascii="Times New Roman" w:eastAsia="標楷體" w:hAnsi="Times New Roman"/>
          <w:kern w:val="0"/>
          <w:sz w:val="20"/>
          <w:szCs w:val="20"/>
        </w:rPr>
        <w:t>02-</w:t>
      </w:r>
      <w:r w:rsidRPr="003E0358">
        <w:rPr>
          <w:rFonts w:ascii="Times New Roman" w:eastAsia="標楷體" w:hAnsi="Times New Roman"/>
          <w:kern w:val="0"/>
          <w:sz w:val="20"/>
          <w:szCs w:val="20"/>
        </w:rPr>
        <w:t>29387123</w:t>
      </w:r>
      <w:r w:rsidRPr="003E0358">
        <w:rPr>
          <w:rFonts w:ascii="Times New Roman" w:eastAsia="標楷體" w:hAnsi="Times New Roman"/>
          <w:kern w:val="0"/>
          <w:sz w:val="20"/>
          <w:szCs w:val="20"/>
        </w:rPr>
        <w:t>；電子信箱：</w:t>
      </w:r>
      <w:hyperlink r:id="rId8" w:history="1">
        <w:r w:rsidR="003E0358" w:rsidRPr="003E0358">
          <w:rPr>
            <w:rStyle w:val="ab"/>
            <w:rFonts w:ascii="Times New Roman" w:eastAsia="標楷體" w:hAnsi="Times New Roman"/>
            <w:kern w:val="0"/>
            <w:sz w:val="20"/>
            <w:szCs w:val="20"/>
          </w:rPr>
          <w:t>alladin@nccu.edu.tw</w:t>
        </w:r>
      </w:hyperlink>
    </w:p>
    <w:p w14:paraId="1C60BE65" w14:textId="77777777" w:rsidR="003E0358" w:rsidRPr="003E0358" w:rsidRDefault="003E0358" w:rsidP="003E0358">
      <w:pPr>
        <w:widowControl/>
        <w:spacing w:before="100" w:beforeAutospacing="1" w:after="100" w:afterAutospacing="1"/>
        <w:rPr>
          <w:rFonts w:ascii="Times New Roman" w:eastAsia="標楷體" w:hAnsi="Times New Roman"/>
          <w:kern w:val="0"/>
          <w:sz w:val="20"/>
          <w:szCs w:val="20"/>
        </w:rPr>
      </w:pPr>
      <w:r w:rsidRPr="003E0358">
        <w:rPr>
          <w:rFonts w:ascii="Times New Roman" w:eastAsia="標楷體" w:hAnsi="Times New Roman"/>
          <w:b/>
          <w:bCs/>
          <w:kern w:val="0"/>
          <w:sz w:val="20"/>
          <w:szCs w:val="20"/>
        </w:rPr>
        <w:t>Application Instructions:</w:t>
      </w:r>
    </w:p>
    <w:p w14:paraId="4674F0D9" w14:textId="77777777" w:rsidR="003E0358" w:rsidRPr="003E0358" w:rsidRDefault="003E0358" w:rsidP="003E0358">
      <w:pPr>
        <w:widowControl/>
        <w:spacing w:before="100" w:beforeAutospacing="1" w:after="100" w:afterAutospacing="1"/>
        <w:rPr>
          <w:rFonts w:ascii="Times New Roman" w:eastAsia="標楷體" w:hAnsi="Times New Roman"/>
          <w:kern w:val="0"/>
          <w:sz w:val="20"/>
          <w:szCs w:val="20"/>
        </w:rPr>
      </w:pPr>
      <w:r w:rsidRPr="003E0358">
        <w:rPr>
          <w:rFonts w:ascii="Times New Roman" w:eastAsia="標楷體" w:hAnsi="Times New Roman"/>
          <w:kern w:val="0"/>
          <w:sz w:val="20"/>
          <w:szCs w:val="20"/>
        </w:rPr>
        <w:t>This scholarship is accepted once a year, with the announcement for the application process in the second semester of each academic year.</w:t>
      </w:r>
    </w:p>
    <w:p w14:paraId="0F488B9A" w14:textId="77777777" w:rsidR="003E0358" w:rsidRPr="003E0358" w:rsidRDefault="003E0358" w:rsidP="003E0358">
      <w:pPr>
        <w:widowControl/>
        <w:spacing w:before="100" w:beforeAutospacing="1" w:after="100" w:afterAutospacing="1"/>
        <w:rPr>
          <w:rFonts w:ascii="Times New Roman" w:eastAsia="標楷體" w:hAnsi="Times New Roman"/>
          <w:kern w:val="0"/>
          <w:sz w:val="20"/>
          <w:szCs w:val="20"/>
        </w:rPr>
      </w:pPr>
      <w:r w:rsidRPr="003E0358">
        <w:rPr>
          <w:rFonts w:ascii="Times New Roman" w:eastAsia="標楷體" w:hAnsi="Times New Roman"/>
          <w:b/>
          <w:bCs/>
          <w:kern w:val="0"/>
          <w:sz w:val="20"/>
          <w:szCs w:val="20"/>
        </w:rPr>
        <w:t>I. Application Materials:</w:t>
      </w:r>
      <w:r w:rsidRPr="003E0358">
        <w:rPr>
          <w:rFonts w:ascii="Times New Roman" w:eastAsia="標楷體" w:hAnsi="Times New Roman"/>
          <w:kern w:val="0"/>
          <w:sz w:val="20"/>
          <w:szCs w:val="20"/>
        </w:rPr>
        <w:br/>
        <w:t>Please submit the following documents, each in a single copy (stapled simply and arranged in order) to the Research Department. Late submissions or incomplete applications will not be processed.</w:t>
      </w:r>
    </w:p>
    <w:p w14:paraId="6D205375" w14:textId="77777777" w:rsidR="003E0358" w:rsidRPr="003E0358" w:rsidRDefault="003E0358" w:rsidP="003E0358">
      <w:pPr>
        <w:widowControl/>
        <w:numPr>
          <w:ilvl w:val="0"/>
          <w:numId w:val="12"/>
        </w:numPr>
        <w:spacing w:before="100" w:beforeAutospacing="1" w:after="100" w:afterAutospacing="1"/>
        <w:rPr>
          <w:rFonts w:ascii="Times New Roman" w:eastAsia="標楷體" w:hAnsi="Times New Roman"/>
          <w:kern w:val="0"/>
          <w:sz w:val="20"/>
          <w:szCs w:val="20"/>
        </w:rPr>
      </w:pPr>
      <w:r w:rsidRPr="003E0358">
        <w:rPr>
          <w:rFonts w:ascii="Times New Roman" w:eastAsia="標楷體" w:hAnsi="Times New Roman"/>
          <w:kern w:val="0"/>
          <w:sz w:val="20"/>
          <w:szCs w:val="20"/>
        </w:rPr>
        <w:t>Application form.</w:t>
      </w:r>
    </w:p>
    <w:p w14:paraId="0C2E9868" w14:textId="77777777" w:rsidR="003E0358" w:rsidRPr="003E0358" w:rsidRDefault="003E0358" w:rsidP="003E0358">
      <w:pPr>
        <w:widowControl/>
        <w:numPr>
          <w:ilvl w:val="0"/>
          <w:numId w:val="12"/>
        </w:numPr>
        <w:spacing w:before="100" w:beforeAutospacing="1" w:after="100" w:afterAutospacing="1"/>
        <w:rPr>
          <w:rFonts w:ascii="Times New Roman" w:eastAsia="標楷體" w:hAnsi="Times New Roman"/>
          <w:kern w:val="0"/>
          <w:sz w:val="20"/>
          <w:szCs w:val="20"/>
        </w:rPr>
      </w:pPr>
      <w:r w:rsidRPr="003E0358">
        <w:rPr>
          <w:rFonts w:ascii="Times New Roman" w:eastAsia="標楷體" w:hAnsi="Times New Roman"/>
          <w:kern w:val="0"/>
          <w:sz w:val="20"/>
          <w:szCs w:val="20"/>
        </w:rPr>
        <w:t>Official transcript from the previous semester (failure to include this will result in disqualification).</w:t>
      </w:r>
    </w:p>
    <w:p w14:paraId="72998CA5" w14:textId="77777777" w:rsidR="003E0358" w:rsidRPr="003E0358" w:rsidRDefault="003E0358" w:rsidP="003E0358">
      <w:pPr>
        <w:widowControl/>
        <w:numPr>
          <w:ilvl w:val="0"/>
          <w:numId w:val="12"/>
        </w:numPr>
        <w:spacing w:before="100" w:beforeAutospacing="1" w:after="100" w:afterAutospacing="1"/>
        <w:rPr>
          <w:rFonts w:ascii="Times New Roman" w:eastAsia="標楷體" w:hAnsi="Times New Roman"/>
          <w:kern w:val="0"/>
          <w:sz w:val="20"/>
          <w:szCs w:val="20"/>
        </w:rPr>
      </w:pPr>
      <w:r w:rsidRPr="003E0358">
        <w:rPr>
          <w:rFonts w:ascii="Times New Roman" w:eastAsia="標楷體" w:hAnsi="Times New Roman"/>
          <w:kern w:val="0"/>
          <w:sz w:val="20"/>
          <w:szCs w:val="20"/>
        </w:rPr>
        <w:t>Documentation of academic performance and participation in departmental activities (failure to include this will result in disqualification).</w:t>
      </w:r>
    </w:p>
    <w:p w14:paraId="07B57EFF" w14:textId="5C9901CB" w:rsidR="003E0358" w:rsidRPr="003E0358" w:rsidRDefault="003E0358" w:rsidP="003E0358">
      <w:pPr>
        <w:widowControl/>
        <w:spacing w:before="100" w:beforeAutospacing="1" w:after="100" w:afterAutospacing="1"/>
        <w:rPr>
          <w:rFonts w:ascii="Times New Roman" w:eastAsia="標楷體" w:hAnsi="Times New Roman"/>
          <w:kern w:val="0"/>
          <w:sz w:val="20"/>
          <w:szCs w:val="20"/>
        </w:rPr>
      </w:pPr>
      <w:r w:rsidRPr="003E0358">
        <w:rPr>
          <w:rFonts w:ascii="Times New Roman" w:eastAsia="標楷體" w:hAnsi="Times New Roman"/>
          <w:b/>
          <w:bCs/>
          <w:kern w:val="0"/>
          <w:sz w:val="20"/>
          <w:szCs w:val="20"/>
        </w:rPr>
        <w:t>II. Submission Deadline:</w:t>
      </w:r>
      <w:r w:rsidRPr="003E0358">
        <w:rPr>
          <w:rFonts w:ascii="Times New Roman" w:eastAsia="標楷體" w:hAnsi="Times New Roman"/>
          <w:kern w:val="0"/>
          <w:sz w:val="20"/>
          <w:szCs w:val="20"/>
        </w:rPr>
        <w:br/>
        <w:t xml:space="preserve">The deadline for paper submission is by </w:t>
      </w:r>
      <w:r w:rsidRPr="003E0358">
        <w:rPr>
          <w:rFonts w:ascii="Times New Roman" w:eastAsia="標楷體" w:hAnsi="Times New Roman"/>
          <w:b/>
          <w:bCs/>
          <w:kern w:val="0"/>
          <w:sz w:val="20"/>
          <w:szCs w:val="20"/>
        </w:rPr>
        <w:t xml:space="preserve">12:00 PM on May </w:t>
      </w:r>
      <w:r w:rsidR="00667DC3">
        <w:rPr>
          <w:rFonts w:ascii="Times New Roman" w:eastAsia="標楷體" w:hAnsi="Times New Roman" w:hint="eastAsia"/>
          <w:b/>
          <w:bCs/>
          <w:kern w:val="0"/>
          <w:sz w:val="20"/>
          <w:szCs w:val="20"/>
        </w:rPr>
        <w:t>11</w:t>
      </w:r>
      <w:r w:rsidRPr="003E0358">
        <w:rPr>
          <w:rFonts w:ascii="Times New Roman" w:eastAsia="標楷體" w:hAnsi="Times New Roman"/>
          <w:b/>
          <w:bCs/>
          <w:kern w:val="0"/>
          <w:sz w:val="20"/>
          <w:szCs w:val="20"/>
        </w:rPr>
        <w:t>, 2025 (</w:t>
      </w:r>
      <w:r w:rsidR="00667DC3">
        <w:rPr>
          <w:rFonts w:ascii="Times New Roman" w:eastAsia="標楷體" w:hAnsi="Times New Roman" w:hint="eastAsia"/>
          <w:b/>
          <w:bCs/>
          <w:kern w:val="0"/>
          <w:sz w:val="20"/>
          <w:szCs w:val="20"/>
        </w:rPr>
        <w:t>Mon</w:t>
      </w:r>
      <w:r w:rsidRPr="003E0358">
        <w:rPr>
          <w:rFonts w:ascii="Times New Roman" w:eastAsia="標楷體" w:hAnsi="Times New Roman"/>
          <w:b/>
          <w:bCs/>
          <w:kern w:val="0"/>
          <w:sz w:val="20"/>
          <w:szCs w:val="20"/>
        </w:rPr>
        <w:t>day)</w:t>
      </w:r>
      <w:r w:rsidRPr="003E0358">
        <w:rPr>
          <w:rFonts w:ascii="Times New Roman" w:eastAsia="標楷體" w:hAnsi="Times New Roman"/>
          <w:kern w:val="0"/>
          <w:sz w:val="20"/>
          <w:szCs w:val="20"/>
        </w:rPr>
        <w:t>. The submission location is the Research Department, Room 310108, on the 1st floor of the College of Communication.</w:t>
      </w:r>
    </w:p>
    <w:p w14:paraId="58D5A339" w14:textId="77777777" w:rsidR="003E0358" w:rsidRPr="003E0358" w:rsidRDefault="003E0358" w:rsidP="003E0358">
      <w:pPr>
        <w:widowControl/>
        <w:spacing w:before="100" w:beforeAutospacing="1" w:after="100" w:afterAutospacing="1"/>
        <w:rPr>
          <w:rFonts w:ascii="Times New Roman" w:eastAsia="標楷體" w:hAnsi="Times New Roman"/>
          <w:kern w:val="0"/>
          <w:sz w:val="20"/>
          <w:szCs w:val="20"/>
        </w:rPr>
      </w:pPr>
      <w:r w:rsidRPr="003E0358">
        <w:rPr>
          <w:rFonts w:ascii="Times New Roman" w:eastAsia="標楷體" w:hAnsi="Times New Roman"/>
          <w:b/>
          <w:bCs/>
          <w:kern w:val="0"/>
          <w:sz w:val="20"/>
          <w:szCs w:val="20"/>
        </w:rPr>
        <w:t>III. Scholarship Quotas and Amounts:</w:t>
      </w:r>
      <w:r w:rsidRPr="003E0358">
        <w:rPr>
          <w:rFonts w:ascii="Times New Roman" w:eastAsia="標楷體" w:hAnsi="Times New Roman"/>
          <w:kern w:val="0"/>
          <w:sz w:val="20"/>
          <w:szCs w:val="20"/>
        </w:rPr>
        <w:br/>
        <w:t>The review committee will evaluate and determine the scholarship quotas and amounts based on the budget for that year.</w:t>
      </w:r>
    </w:p>
    <w:p w14:paraId="16E3B074" w14:textId="77777777" w:rsidR="003E0358" w:rsidRPr="003E0358" w:rsidRDefault="003E0358" w:rsidP="003E0358">
      <w:pPr>
        <w:widowControl/>
        <w:spacing w:before="100" w:beforeAutospacing="1" w:after="100" w:afterAutospacing="1"/>
        <w:rPr>
          <w:rFonts w:ascii="Times New Roman" w:eastAsia="標楷體" w:hAnsi="Times New Roman"/>
          <w:kern w:val="0"/>
          <w:sz w:val="20"/>
          <w:szCs w:val="20"/>
        </w:rPr>
      </w:pPr>
      <w:r w:rsidRPr="003E0358">
        <w:rPr>
          <w:rFonts w:ascii="Times New Roman" w:eastAsia="標楷體" w:hAnsi="Times New Roman"/>
          <w:b/>
          <w:bCs/>
          <w:kern w:val="0"/>
          <w:sz w:val="20"/>
          <w:szCs w:val="20"/>
        </w:rPr>
        <w:t>IV. Contact Person:</w:t>
      </w:r>
      <w:r w:rsidRPr="003E0358">
        <w:rPr>
          <w:rFonts w:ascii="Times New Roman" w:eastAsia="標楷體" w:hAnsi="Times New Roman"/>
          <w:kern w:val="0"/>
          <w:sz w:val="20"/>
          <w:szCs w:val="20"/>
        </w:rPr>
        <w:br/>
        <w:t>Assistant Liu Zhenghua, Research Department</w:t>
      </w:r>
      <w:r w:rsidRPr="003E0358">
        <w:rPr>
          <w:rFonts w:ascii="Times New Roman" w:eastAsia="標楷體" w:hAnsi="Times New Roman"/>
          <w:kern w:val="0"/>
          <w:sz w:val="20"/>
          <w:szCs w:val="20"/>
        </w:rPr>
        <w:br/>
        <w:t>Phone: 02-29387123</w:t>
      </w:r>
      <w:r w:rsidRPr="003E0358">
        <w:rPr>
          <w:rFonts w:ascii="Times New Roman" w:eastAsia="標楷體" w:hAnsi="Times New Roman"/>
          <w:kern w:val="0"/>
          <w:sz w:val="20"/>
          <w:szCs w:val="20"/>
        </w:rPr>
        <w:br/>
        <w:t>Email: alladin@nccu.edu.tw</w:t>
      </w:r>
    </w:p>
    <w:sectPr w:rsidR="003E0358" w:rsidRPr="003E0358" w:rsidSect="00B119A5">
      <w:footerReference w:type="default" r:id="rId9"/>
      <w:pgSz w:w="11906" w:h="16838"/>
      <w:pgMar w:top="964" w:right="1077" w:bottom="96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CABE8" w14:textId="77777777" w:rsidR="007208C6" w:rsidRDefault="007208C6" w:rsidP="00DA5B53">
      <w:r>
        <w:separator/>
      </w:r>
    </w:p>
  </w:endnote>
  <w:endnote w:type="continuationSeparator" w:id="0">
    <w:p w14:paraId="6DA553A9" w14:textId="77777777" w:rsidR="007208C6" w:rsidRDefault="007208C6" w:rsidP="00DA5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41551" w14:textId="77777777" w:rsidR="00220477" w:rsidRPr="00220477" w:rsidRDefault="00220477">
    <w:pPr>
      <w:pStyle w:val="a7"/>
      <w:jc w:val="center"/>
    </w:pPr>
    <w:r w:rsidRPr="00220477">
      <w:fldChar w:fldCharType="begin"/>
    </w:r>
    <w:r w:rsidRPr="00220477">
      <w:instrText>PAGE   \* MERGEFORMAT</w:instrText>
    </w:r>
    <w:r w:rsidRPr="00220477">
      <w:fldChar w:fldCharType="separate"/>
    </w:r>
    <w:r w:rsidR="00EC7D1D" w:rsidRPr="00EC7D1D">
      <w:rPr>
        <w:noProof/>
        <w:lang w:val="zh-TW"/>
      </w:rPr>
      <w:t>1</w:t>
    </w:r>
    <w:r w:rsidRPr="00220477">
      <w:fldChar w:fldCharType="end"/>
    </w:r>
  </w:p>
  <w:p w14:paraId="3802B0B3" w14:textId="77777777" w:rsidR="00220477" w:rsidRDefault="0022047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526C6" w14:textId="77777777" w:rsidR="007208C6" w:rsidRDefault="007208C6" w:rsidP="00DA5B53">
      <w:r>
        <w:separator/>
      </w:r>
    </w:p>
  </w:footnote>
  <w:footnote w:type="continuationSeparator" w:id="0">
    <w:p w14:paraId="5A048DB3" w14:textId="77777777" w:rsidR="007208C6" w:rsidRDefault="007208C6" w:rsidP="00DA5B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A6D20"/>
    <w:multiLevelType w:val="multilevel"/>
    <w:tmpl w:val="5AC0E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DE399C"/>
    <w:multiLevelType w:val="hybridMultilevel"/>
    <w:tmpl w:val="941C7628"/>
    <w:lvl w:ilvl="0" w:tplc="71DA2EB0">
      <w:start w:val="1"/>
      <w:numFmt w:val="taiwaneseCountingThousand"/>
      <w:lvlText w:val="（%1）"/>
      <w:lvlJc w:val="left"/>
      <w:pPr>
        <w:ind w:left="1003"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71A45E3"/>
    <w:multiLevelType w:val="hybridMultilevel"/>
    <w:tmpl w:val="A098903A"/>
    <w:lvl w:ilvl="0" w:tplc="A84E34FA">
      <w:start w:val="1"/>
      <w:numFmt w:val="taiwaneseCountingThousand"/>
      <w:lvlText w:val="%1、"/>
      <w:lvlJc w:val="left"/>
      <w:pPr>
        <w:ind w:left="450" w:hanging="450"/>
      </w:pPr>
      <w:rPr>
        <w:rFonts w:hint="default"/>
      </w:rPr>
    </w:lvl>
    <w:lvl w:ilvl="1" w:tplc="ACD0194C">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38F1FD4"/>
    <w:multiLevelType w:val="hybridMultilevel"/>
    <w:tmpl w:val="C94AB7E0"/>
    <w:lvl w:ilvl="0" w:tplc="95F0B25A">
      <w:start w:val="1"/>
      <w:numFmt w:val="taiwaneseCountingThousand"/>
      <w:lvlText w:val="%1、"/>
      <w:lvlJc w:val="left"/>
      <w:pPr>
        <w:ind w:left="480" w:hanging="480"/>
      </w:pPr>
      <w:rPr>
        <w:rFonts w:ascii="Times New Roman" w:eastAsia="新細明體" w:hAnsi="Times New Roman" w:cs="Times New Roman"/>
      </w:rPr>
    </w:lvl>
    <w:lvl w:ilvl="1" w:tplc="ACD0194C">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14953E7"/>
    <w:multiLevelType w:val="multilevel"/>
    <w:tmpl w:val="2A1021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C63CB3"/>
    <w:multiLevelType w:val="hybridMultilevel"/>
    <w:tmpl w:val="2F148BAA"/>
    <w:lvl w:ilvl="0" w:tplc="EA123D5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F3079EE"/>
    <w:multiLevelType w:val="multilevel"/>
    <w:tmpl w:val="F320D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B76B85"/>
    <w:multiLevelType w:val="multilevel"/>
    <w:tmpl w:val="247E7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EC02EE"/>
    <w:multiLevelType w:val="multilevel"/>
    <w:tmpl w:val="277AD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E75646"/>
    <w:multiLevelType w:val="multilevel"/>
    <w:tmpl w:val="183AC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80D4E85"/>
    <w:multiLevelType w:val="hybridMultilevel"/>
    <w:tmpl w:val="FA123146"/>
    <w:lvl w:ilvl="0" w:tplc="6AC43CB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CB62566"/>
    <w:multiLevelType w:val="multilevel"/>
    <w:tmpl w:val="FE6E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543907">
    <w:abstractNumId w:val="1"/>
  </w:num>
  <w:num w:numId="2" w16cid:durableId="80178143">
    <w:abstractNumId w:val="10"/>
  </w:num>
  <w:num w:numId="3" w16cid:durableId="737048673">
    <w:abstractNumId w:val="3"/>
  </w:num>
  <w:num w:numId="4" w16cid:durableId="1687514306">
    <w:abstractNumId w:val="2"/>
  </w:num>
  <w:num w:numId="5" w16cid:durableId="345059171">
    <w:abstractNumId w:val="7"/>
  </w:num>
  <w:num w:numId="6" w16cid:durableId="1830050388">
    <w:abstractNumId w:val="4"/>
  </w:num>
  <w:num w:numId="7" w16cid:durableId="1900045585">
    <w:abstractNumId w:val="0"/>
  </w:num>
  <w:num w:numId="8" w16cid:durableId="514343700">
    <w:abstractNumId w:val="11"/>
  </w:num>
  <w:num w:numId="9" w16cid:durableId="1473794188">
    <w:abstractNumId w:val="6"/>
  </w:num>
  <w:num w:numId="10" w16cid:durableId="140856570">
    <w:abstractNumId w:val="5"/>
  </w:num>
  <w:num w:numId="11" w16cid:durableId="2124226429">
    <w:abstractNumId w:val="8"/>
  </w:num>
  <w:num w:numId="12" w16cid:durableId="12449471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09F"/>
    <w:rsid w:val="0000580B"/>
    <w:rsid w:val="0001184C"/>
    <w:rsid w:val="000174D8"/>
    <w:rsid w:val="00027CEB"/>
    <w:rsid w:val="000334D9"/>
    <w:rsid w:val="000471A9"/>
    <w:rsid w:val="0007163D"/>
    <w:rsid w:val="0007627D"/>
    <w:rsid w:val="00082CEB"/>
    <w:rsid w:val="00094C43"/>
    <w:rsid w:val="00097A96"/>
    <w:rsid w:val="000D111D"/>
    <w:rsid w:val="000D1AE0"/>
    <w:rsid w:val="000D64C7"/>
    <w:rsid w:val="000D70F2"/>
    <w:rsid w:val="000D754E"/>
    <w:rsid w:val="000E1901"/>
    <w:rsid w:val="000F5218"/>
    <w:rsid w:val="001140D5"/>
    <w:rsid w:val="00131F24"/>
    <w:rsid w:val="00156E87"/>
    <w:rsid w:val="001946A9"/>
    <w:rsid w:val="001C3716"/>
    <w:rsid w:val="001C3EA9"/>
    <w:rsid w:val="001D3C99"/>
    <w:rsid w:val="001D54EE"/>
    <w:rsid w:val="001E06C0"/>
    <w:rsid w:val="001E3F2D"/>
    <w:rsid w:val="001E4C68"/>
    <w:rsid w:val="001E61C8"/>
    <w:rsid w:val="00203A80"/>
    <w:rsid w:val="00205720"/>
    <w:rsid w:val="00220477"/>
    <w:rsid w:val="00222F86"/>
    <w:rsid w:val="002538CC"/>
    <w:rsid w:val="00260BF9"/>
    <w:rsid w:val="0026356D"/>
    <w:rsid w:val="00265071"/>
    <w:rsid w:val="00271145"/>
    <w:rsid w:val="00277232"/>
    <w:rsid w:val="002775F5"/>
    <w:rsid w:val="002A0456"/>
    <w:rsid w:val="002B3DA9"/>
    <w:rsid w:val="002D01EB"/>
    <w:rsid w:val="002E0E14"/>
    <w:rsid w:val="003040A9"/>
    <w:rsid w:val="00307D16"/>
    <w:rsid w:val="00317FE4"/>
    <w:rsid w:val="00324928"/>
    <w:rsid w:val="00363812"/>
    <w:rsid w:val="0036623A"/>
    <w:rsid w:val="00371049"/>
    <w:rsid w:val="003A1DEB"/>
    <w:rsid w:val="003A5FF9"/>
    <w:rsid w:val="003E0358"/>
    <w:rsid w:val="003E07D8"/>
    <w:rsid w:val="003F32D0"/>
    <w:rsid w:val="003F3347"/>
    <w:rsid w:val="003F5B5F"/>
    <w:rsid w:val="00403FCE"/>
    <w:rsid w:val="00423957"/>
    <w:rsid w:val="004257F5"/>
    <w:rsid w:val="00434102"/>
    <w:rsid w:val="00436F75"/>
    <w:rsid w:val="00444DAA"/>
    <w:rsid w:val="00451E9C"/>
    <w:rsid w:val="00455107"/>
    <w:rsid w:val="00460762"/>
    <w:rsid w:val="00464802"/>
    <w:rsid w:val="00476988"/>
    <w:rsid w:val="0048597F"/>
    <w:rsid w:val="00492686"/>
    <w:rsid w:val="004A0F96"/>
    <w:rsid w:val="004D6E1D"/>
    <w:rsid w:val="004E5B03"/>
    <w:rsid w:val="0051064D"/>
    <w:rsid w:val="00514AAA"/>
    <w:rsid w:val="005359AA"/>
    <w:rsid w:val="005514A4"/>
    <w:rsid w:val="005612B4"/>
    <w:rsid w:val="00567F25"/>
    <w:rsid w:val="0058648B"/>
    <w:rsid w:val="005A2189"/>
    <w:rsid w:val="005A79DF"/>
    <w:rsid w:val="005B5CE3"/>
    <w:rsid w:val="005C0B46"/>
    <w:rsid w:val="005C4FC8"/>
    <w:rsid w:val="005D2220"/>
    <w:rsid w:val="006013E0"/>
    <w:rsid w:val="00601A0B"/>
    <w:rsid w:val="00607747"/>
    <w:rsid w:val="00624388"/>
    <w:rsid w:val="00634EFE"/>
    <w:rsid w:val="0066473D"/>
    <w:rsid w:val="00667DC3"/>
    <w:rsid w:val="00672E76"/>
    <w:rsid w:val="006B553D"/>
    <w:rsid w:val="006C3ED8"/>
    <w:rsid w:val="006D0494"/>
    <w:rsid w:val="006D7477"/>
    <w:rsid w:val="006E262F"/>
    <w:rsid w:val="006F2A47"/>
    <w:rsid w:val="007003A1"/>
    <w:rsid w:val="007208C6"/>
    <w:rsid w:val="0072124B"/>
    <w:rsid w:val="00721EC0"/>
    <w:rsid w:val="0072429E"/>
    <w:rsid w:val="0072712E"/>
    <w:rsid w:val="00742BE6"/>
    <w:rsid w:val="0074435C"/>
    <w:rsid w:val="00747406"/>
    <w:rsid w:val="00751BF0"/>
    <w:rsid w:val="00752B2B"/>
    <w:rsid w:val="00754130"/>
    <w:rsid w:val="00773810"/>
    <w:rsid w:val="0077511C"/>
    <w:rsid w:val="007801F2"/>
    <w:rsid w:val="00781396"/>
    <w:rsid w:val="0079441D"/>
    <w:rsid w:val="007B7875"/>
    <w:rsid w:val="007C1BFF"/>
    <w:rsid w:val="007D15CF"/>
    <w:rsid w:val="007D2FDA"/>
    <w:rsid w:val="007F109F"/>
    <w:rsid w:val="00843289"/>
    <w:rsid w:val="00853CC9"/>
    <w:rsid w:val="00862F8F"/>
    <w:rsid w:val="00871298"/>
    <w:rsid w:val="008735FF"/>
    <w:rsid w:val="00873685"/>
    <w:rsid w:val="0089140E"/>
    <w:rsid w:val="008D0F23"/>
    <w:rsid w:val="008D66D2"/>
    <w:rsid w:val="008F6AB5"/>
    <w:rsid w:val="0090172A"/>
    <w:rsid w:val="00911C1F"/>
    <w:rsid w:val="009310A9"/>
    <w:rsid w:val="0093622D"/>
    <w:rsid w:val="00986999"/>
    <w:rsid w:val="00990D49"/>
    <w:rsid w:val="0099386D"/>
    <w:rsid w:val="009A478A"/>
    <w:rsid w:val="009B1B42"/>
    <w:rsid w:val="009B5944"/>
    <w:rsid w:val="009C6989"/>
    <w:rsid w:val="009D0A31"/>
    <w:rsid w:val="009E4E99"/>
    <w:rsid w:val="009F3203"/>
    <w:rsid w:val="00A1275E"/>
    <w:rsid w:val="00A33035"/>
    <w:rsid w:val="00A36DA7"/>
    <w:rsid w:val="00A628EF"/>
    <w:rsid w:val="00A91CDC"/>
    <w:rsid w:val="00A9456F"/>
    <w:rsid w:val="00AB36E1"/>
    <w:rsid w:val="00AB4C07"/>
    <w:rsid w:val="00AD5AD7"/>
    <w:rsid w:val="00B119A5"/>
    <w:rsid w:val="00B160F7"/>
    <w:rsid w:val="00B203F5"/>
    <w:rsid w:val="00B4014F"/>
    <w:rsid w:val="00B660C9"/>
    <w:rsid w:val="00B825CF"/>
    <w:rsid w:val="00B8409D"/>
    <w:rsid w:val="00BA790F"/>
    <w:rsid w:val="00BC3758"/>
    <w:rsid w:val="00BD4779"/>
    <w:rsid w:val="00BD7890"/>
    <w:rsid w:val="00BF7166"/>
    <w:rsid w:val="00C01639"/>
    <w:rsid w:val="00C03CCD"/>
    <w:rsid w:val="00C126A9"/>
    <w:rsid w:val="00C14E35"/>
    <w:rsid w:val="00C3079F"/>
    <w:rsid w:val="00C4042D"/>
    <w:rsid w:val="00C42100"/>
    <w:rsid w:val="00C45CFD"/>
    <w:rsid w:val="00C542CF"/>
    <w:rsid w:val="00C658E0"/>
    <w:rsid w:val="00C70C8E"/>
    <w:rsid w:val="00C74E3A"/>
    <w:rsid w:val="00CC3023"/>
    <w:rsid w:val="00CD35AD"/>
    <w:rsid w:val="00CD6B01"/>
    <w:rsid w:val="00CE6D4D"/>
    <w:rsid w:val="00CF5FBD"/>
    <w:rsid w:val="00D040EF"/>
    <w:rsid w:val="00D05949"/>
    <w:rsid w:val="00D17450"/>
    <w:rsid w:val="00D551BF"/>
    <w:rsid w:val="00D5544B"/>
    <w:rsid w:val="00D74A01"/>
    <w:rsid w:val="00DA2EAC"/>
    <w:rsid w:val="00DA5B53"/>
    <w:rsid w:val="00DB1A85"/>
    <w:rsid w:val="00DC5B5E"/>
    <w:rsid w:val="00E52F22"/>
    <w:rsid w:val="00E8014A"/>
    <w:rsid w:val="00E94AEA"/>
    <w:rsid w:val="00E96451"/>
    <w:rsid w:val="00EA7DD4"/>
    <w:rsid w:val="00EB51F5"/>
    <w:rsid w:val="00EB6B6E"/>
    <w:rsid w:val="00EC7D1D"/>
    <w:rsid w:val="00ED1D60"/>
    <w:rsid w:val="00ED5F93"/>
    <w:rsid w:val="00EE61E3"/>
    <w:rsid w:val="00EF1309"/>
    <w:rsid w:val="00F00C18"/>
    <w:rsid w:val="00F03677"/>
    <w:rsid w:val="00F13E51"/>
    <w:rsid w:val="00F27A22"/>
    <w:rsid w:val="00F30D25"/>
    <w:rsid w:val="00F30F6C"/>
    <w:rsid w:val="00F81151"/>
    <w:rsid w:val="00F94F06"/>
    <w:rsid w:val="00FA146C"/>
    <w:rsid w:val="00FA2D74"/>
    <w:rsid w:val="00FB31FA"/>
    <w:rsid w:val="00FB6C06"/>
    <w:rsid w:val="00FB705D"/>
    <w:rsid w:val="00FD0D10"/>
    <w:rsid w:val="00FD39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3D4FD"/>
  <w15:docId w15:val="{644377C4-FB2C-41B4-A3EC-275C8563E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109F"/>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velope address"/>
    <w:basedOn w:val="a"/>
    <w:uiPriority w:val="99"/>
    <w:semiHidden/>
    <w:unhideWhenUsed/>
    <w:rsid w:val="00027CEB"/>
    <w:pPr>
      <w:framePr w:w="7920" w:h="1980" w:hRule="exact" w:hSpace="180" w:wrap="auto" w:hAnchor="page" w:xAlign="center" w:yAlign="bottom"/>
      <w:snapToGrid w:val="0"/>
      <w:spacing w:before="100" w:beforeAutospacing="1" w:after="100" w:afterAutospacing="1" w:line="60" w:lineRule="auto"/>
      <w:ind w:leftChars="1200" w:left="100"/>
    </w:pPr>
    <w:rPr>
      <w:rFonts w:ascii="Cambria" w:eastAsia="標楷體" w:hAnsi="Cambria"/>
      <w:sz w:val="36"/>
      <w:szCs w:val="24"/>
    </w:rPr>
  </w:style>
  <w:style w:type="paragraph" w:customStyle="1" w:styleId="Default">
    <w:name w:val="Default"/>
    <w:rsid w:val="007F109F"/>
    <w:pPr>
      <w:widowControl w:val="0"/>
      <w:autoSpaceDE w:val="0"/>
      <w:autoSpaceDN w:val="0"/>
      <w:adjustRightInd w:val="0"/>
    </w:pPr>
    <w:rPr>
      <w:rFonts w:ascii="標楷體" w:eastAsia="標楷體" w:cs="標楷體"/>
      <w:color w:val="000000"/>
      <w:sz w:val="24"/>
      <w:szCs w:val="24"/>
    </w:rPr>
  </w:style>
  <w:style w:type="paragraph" w:customStyle="1" w:styleId="CM1">
    <w:name w:val="CM1"/>
    <w:basedOn w:val="Default"/>
    <w:next w:val="Default"/>
    <w:uiPriority w:val="99"/>
    <w:rsid w:val="007F109F"/>
    <w:rPr>
      <w:rFonts w:cs="Times New Roman"/>
      <w:color w:val="auto"/>
    </w:rPr>
  </w:style>
  <w:style w:type="table" w:styleId="a4">
    <w:name w:val="Table Grid"/>
    <w:basedOn w:val="a1"/>
    <w:uiPriority w:val="59"/>
    <w:rsid w:val="007F109F"/>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A5B53"/>
    <w:pPr>
      <w:tabs>
        <w:tab w:val="center" w:pos="4153"/>
        <w:tab w:val="right" w:pos="8306"/>
      </w:tabs>
      <w:snapToGrid w:val="0"/>
    </w:pPr>
    <w:rPr>
      <w:sz w:val="20"/>
      <w:szCs w:val="20"/>
    </w:rPr>
  </w:style>
  <w:style w:type="character" w:customStyle="1" w:styleId="a6">
    <w:name w:val="頁首 字元"/>
    <w:link w:val="a5"/>
    <w:uiPriority w:val="99"/>
    <w:rsid w:val="00DA5B53"/>
    <w:rPr>
      <w:sz w:val="20"/>
      <w:szCs w:val="20"/>
    </w:rPr>
  </w:style>
  <w:style w:type="paragraph" w:styleId="a7">
    <w:name w:val="footer"/>
    <w:basedOn w:val="a"/>
    <w:link w:val="a8"/>
    <w:uiPriority w:val="99"/>
    <w:unhideWhenUsed/>
    <w:rsid w:val="00DA5B53"/>
    <w:pPr>
      <w:tabs>
        <w:tab w:val="center" w:pos="4153"/>
        <w:tab w:val="right" w:pos="8306"/>
      </w:tabs>
      <w:snapToGrid w:val="0"/>
    </w:pPr>
    <w:rPr>
      <w:sz w:val="20"/>
      <w:szCs w:val="20"/>
    </w:rPr>
  </w:style>
  <w:style w:type="character" w:customStyle="1" w:styleId="a8">
    <w:name w:val="頁尾 字元"/>
    <w:link w:val="a7"/>
    <w:uiPriority w:val="99"/>
    <w:rsid w:val="00DA5B53"/>
    <w:rPr>
      <w:sz w:val="20"/>
      <w:szCs w:val="20"/>
    </w:rPr>
  </w:style>
  <w:style w:type="paragraph" w:styleId="a9">
    <w:name w:val="List Paragraph"/>
    <w:basedOn w:val="a"/>
    <w:uiPriority w:val="34"/>
    <w:qFormat/>
    <w:rsid w:val="000D1AE0"/>
    <w:pPr>
      <w:ind w:leftChars="200" w:left="480"/>
    </w:pPr>
  </w:style>
  <w:style w:type="character" w:styleId="aa">
    <w:name w:val="Strong"/>
    <w:basedOn w:val="a0"/>
    <w:uiPriority w:val="22"/>
    <w:qFormat/>
    <w:rsid w:val="00747406"/>
    <w:rPr>
      <w:b/>
      <w:bCs/>
    </w:rPr>
  </w:style>
  <w:style w:type="character" w:styleId="ab">
    <w:name w:val="Hyperlink"/>
    <w:basedOn w:val="a0"/>
    <w:uiPriority w:val="99"/>
    <w:unhideWhenUsed/>
    <w:rsid w:val="003E03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78892">
      <w:bodyDiv w:val="1"/>
      <w:marLeft w:val="0"/>
      <w:marRight w:val="0"/>
      <w:marTop w:val="0"/>
      <w:marBottom w:val="0"/>
      <w:divBdr>
        <w:top w:val="none" w:sz="0" w:space="0" w:color="auto"/>
        <w:left w:val="none" w:sz="0" w:space="0" w:color="auto"/>
        <w:bottom w:val="none" w:sz="0" w:space="0" w:color="auto"/>
        <w:right w:val="none" w:sz="0" w:space="0" w:color="auto"/>
      </w:divBdr>
    </w:div>
    <w:div w:id="412239903">
      <w:bodyDiv w:val="1"/>
      <w:marLeft w:val="0"/>
      <w:marRight w:val="0"/>
      <w:marTop w:val="0"/>
      <w:marBottom w:val="0"/>
      <w:divBdr>
        <w:top w:val="none" w:sz="0" w:space="0" w:color="auto"/>
        <w:left w:val="none" w:sz="0" w:space="0" w:color="auto"/>
        <w:bottom w:val="none" w:sz="0" w:space="0" w:color="auto"/>
        <w:right w:val="none" w:sz="0" w:space="0" w:color="auto"/>
      </w:divBdr>
    </w:div>
    <w:div w:id="461967976">
      <w:bodyDiv w:val="1"/>
      <w:marLeft w:val="0"/>
      <w:marRight w:val="0"/>
      <w:marTop w:val="0"/>
      <w:marBottom w:val="0"/>
      <w:divBdr>
        <w:top w:val="none" w:sz="0" w:space="0" w:color="auto"/>
        <w:left w:val="none" w:sz="0" w:space="0" w:color="auto"/>
        <w:bottom w:val="none" w:sz="0" w:space="0" w:color="auto"/>
        <w:right w:val="none" w:sz="0" w:space="0" w:color="auto"/>
      </w:divBdr>
    </w:div>
    <w:div w:id="837966829">
      <w:bodyDiv w:val="1"/>
      <w:marLeft w:val="0"/>
      <w:marRight w:val="0"/>
      <w:marTop w:val="0"/>
      <w:marBottom w:val="0"/>
      <w:divBdr>
        <w:top w:val="none" w:sz="0" w:space="0" w:color="auto"/>
        <w:left w:val="none" w:sz="0" w:space="0" w:color="auto"/>
        <w:bottom w:val="none" w:sz="0" w:space="0" w:color="auto"/>
        <w:right w:val="none" w:sz="0" w:space="0" w:color="auto"/>
      </w:divBdr>
    </w:div>
    <w:div w:id="1294672446">
      <w:bodyDiv w:val="1"/>
      <w:marLeft w:val="0"/>
      <w:marRight w:val="0"/>
      <w:marTop w:val="0"/>
      <w:marBottom w:val="0"/>
      <w:divBdr>
        <w:top w:val="none" w:sz="0" w:space="0" w:color="auto"/>
        <w:left w:val="none" w:sz="0" w:space="0" w:color="auto"/>
        <w:bottom w:val="none" w:sz="0" w:space="0" w:color="auto"/>
        <w:right w:val="none" w:sz="0" w:space="0" w:color="auto"/>
      </w:divBdr>
    </w:div>
    <w:div w:id="1420181229">
      <w:bodyDiv w:val="1"/>
      <w:marLeft w:val="0"/>
      <w:marRight w:val="0"/>
      <w:marTop w:val="0"/>
      <w:marBottom w:val="0"/>
      <w:divBdr>
        <w:top w:val="none" w:sz="0" w:space="0" w:color="auto"/>
        <w:left w:val="none" w:sz="0" w:space="0" w:color="auto"/>
        <w:bottom w:val="none" w:sz="0" w:space="0" w:color="auto"/>
        <w:right w:val="none" w:sz="0" w:space="0" w:color="auto"/>
      </w:divBdr>
    </w:div>
    <w:div w:id="1495030728">
      <w:bodyDiv w:val="1"/>
      <w:marLeft w:val="0"/>
      <w:marRight w:val="0"/>
      <w:marTop w:val="0"/>
      <w:marBottom w:val="0"/>
      <w:divBdr>
        <w:top w:val="none" w:sz="0" w:space="0" w:color="auto"/>
        <w:left w:val="none" w:sz="0" w:space="0" w:color="auto"/>
        <w:bottom w:val="none" w:sz="0" w:space="0" w:color="auto"/>
        <w:right w:val="none" w:sz="0" w:space="0" w:color="auto"/>
      </w:divBdr>
    </w:div>
    <w:div w:id="1502236363">
      <w:bodyDiv w:val="1"/>
      <w:marLeft w:val="0"/>
      <w:marRight w:val="0"/>
      <w:marTop w:val="0"/>
      <w:marBottom w:val="0"/>
      <w:divBdr>
        <w:top w:val="none" w:sz="0" w:space="0" w:color="auto"/>
        <w:left w:val="none" w:sz="0" w:space="0" w:color="auto"/>
        <w:bottom w:val="none" w:sz="0" w:space="0" w:color="auto"/>
        <w:right w:val="none" w:sz="0" w:space="0" w:color="auto"/>
      </w:divBdr>
    </w:div>
    <w:div w:id="1548375959">
      <w:bodyDiv w:val="1"/>
      <w:marLeft w:val="0"/>
      <w:marRight w:val="0"/>
      <w:marTop w:val="0"/>
      <w:marBottom w:val="0"/>
      <w:divBdr>
        <w:top w:val="none" w:sz="0" w:space="0" w:color="auto"/>
        <w:left w:val="none" w:sz="0" w:space="0" w:color="auto"/>
        <w:bottom w:val="none" w:sz="0" w:space="0" w:color="auto"/>
        <w:right w:val="none" w:sz="0" w:space="0" w:color="auto"/>
      </w:divBdr>
    </w:div>
    <w:div w:id="1550147338">
      <w:bodyDiv w:val="1"/>
      <w:marLeft w:val="0"/>
      <w:marRight w:val="0"/>
      <w:marTop w:val="0"/>
      <w:marBottom w:val="0"/>
      <w:divBdr>
        <w:top w:val="none" w:sz="0" w:space="0" w:color="auto"/>
        <w:left w:val="none" w:sz="0" w:space="0" w:color="auto"/>
        <w:bottom w:val="none" w:sz="0" w:space="0" w:color="auto"/>
        <w:right w:val="none" w:sz="0" w:space="0" w:color="auto"/>
      </w:divBdr>
    </w:div>
    <w:div w:id="1638684615">
      <w:bodyDiv w:val="1"/>
      <w:marLeft w:val="0"/>
      <w:marRight w:val="0"/>
      <w:marTop w:val="0"/>
      <w:marBottom w:val="0"/>
      <w:divBdr>
        <w:top w:val="none" w:sz="0" w:space="0" w:color="auto"/>
        <w:left w:val="none" w:sz="0" w:space="0" w:color="auto"/>
        <w:bottom w:val="none" w:sz="0" w:space="0" w:color="auto"/>
        <w:right w:val="none" w:sz="0" w:space="0" w:color="auto"/>
      </w:divBdr>
    </w:div>
    <w:div w:id="169279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ladin@nccu.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281522-DC81-451C-9764-C26BD333E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1078</Words>
  <Characters>6147</Characters>
  <Application>Microsoft Office Word</Application>
  <DocSecurity>0</DocSecurity>
  <Lines>51</Lines>
  <Paragraphs>14</Paragraphs>
  <ScaleCrop>false</ScaleCrop>
  <Company>NONE</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沁妤 蔡</cp:lastModifiedBy>
  <cp:revision>4</cp:revision>
  <cp:lastPrinted>2014-12-18T07:36:00Z</cp:lastPrinted>
  <dcterms:created xsi:type="dcterms:W3CDTF">2025-05-09T03:15:00Z</dcterms:created>
  <dcterms:modified xsi:type="dcterms:W3CDTF">2026-06-18T01:13:00Z</dcterms:modified>
</cp:coreProperties>
</file>